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4AB86" w14:textId="7E0A91D7" w:rsidR="008773DB" w:rsidRDefault="003A649A" w:rsidP="008773DB">
      <w:pPr>
        <w:jc w:val="center"/>
        <w:rPr>
          <w:rFonts w:asciiTheme="minorHAnsi" w:hAnsiTheme="minorHAnsi"/>
          <w:b/>
          <w:bCs/>
          <w:sz w:val="36"/>
          <w:szCs w:val="36"/>
          <w:u w:val="single"/>
          <w:lang w:val="en-US"/>
        </w:rPr>
      </w:pPr>
      <w:r>
        <w:rPr>
          <w:rFonts w:asciiTheme="minorHAnsi" w:hAnsiTheme="minorHAnsi"/>
          <w:b/>
          <w:bCs/>
          <w:sz w:val="36"/>
          <w:szCs w:val="36"/>
          <w:u w:val="single"/>
          <w:lang w:val="en-US"/>
        </w:rPr>
        <w:t>IFRA CERTIFICATE OF CONFORMITY</w:t>
      </w:r>
    </w:p>
    <w:p w14:paraId="6A32BC80" w14:textId="45D981F9" w:rsidR="00095340" w:rsidRDefault="00095340" w:rsidP="008773DB">
      <w:pPr>
        <w:jc w:val="center"/>
        <w:rPr>
          <w:rFonts w:asciiTheme="minorHAnsi" w:hAnsiTheme="minorHAnsi"/>
          <w:i/>
          <w:iCs/>
          <w:sz w:val="22"/>
          <w:szCs w:val="22"/>
          <w:lang w:val="en-US"/>
        </w:rPr>
      </w:pPr>
    </w:p>
    <w:p w14:paraId="5296D361" w14:textId="1A7E30C1" w:rsidR="00095340" w:rsidRPr="00D058E6" w:rsidRDefault="00095340" w:rsidP="008773DB">
      <w:pPr>
        <w:jc w:val="center"/>
        <w:rPr>
          <w:rFonts w:asciiTheme="minorHAnsi" w:hAnsiTheme="minorHAnsi"/>
          <w:i/>
          <w:iCs/>
          <w:sz w:val="22"/>
          <w:szCs w:val="22"/>
          <w:lang w:val="en-US"/>
        </w:rPr>
      </w:pPr>
    </w:p>
    <w:tbl>
      <w:tblPr>
        <w:tblW w:w="7797" w:type="dxa"/>
        <w:tblCellMar>
          <w:left w:w="70" w:type="dxa"/>
          <w:right w:w="70" w:type="dxa"/>
        </w:tblCellMar>
        <w:tblLook w:val="04A0" w:firstRow="1" w:lastRow="0" w:firstColumn="1" w:lastColumn="0" w:noHBand="0" w:noVBand="1"/>
      </w:tblPr>
      <w:tblGrid>
        <w:gridCol w:w="2920"/>
        <w:gridCol w:w="4877"/>
      </w:tblGrid>
      <w:tr w:rsidR="00095340" w:rsidRPr="00095340" w14:paraId="6D1FEA11" w14:textId="77777777" w:rsidTr="00816A03">
        <w:trPr>
          <w:trHeight w:val="300"/>
        </w:trPr>
        <w:tc>
          <w:tcPr>
            <w:tcW w:w="2920" w:type="dxa"/>
            <w:tcBorders>
              <w:top w:val="nil"/>
              <w:left w:val="nil"/>
              <w:bottom w:val="nil"/>
              <w:right w:val="nil"/>
            </w:tcBorders>
            <w:noWrap/>
            <w:vAlign w:val="bottom"/>
            <w:hideMark/>
          </w:tcPr>
          <w:p w14:paraId="0363DFC1" w14:textId="77777777" w:rsidR="00095340" w:rsidRPr="00095340" w:rsidRDefault="00095340">
            <w:pPr>
              <w:rPr>
                <w:rFonts w:asciiTheme="minorHAnsi" w:hAnsiTheme="minorHAnsi"/>
                <w:color w:val="000000"/>
                <w:sz w:val="22"/>
                <w:szCs w:val="22"/>
              </w:rPr>
            </w:pPr>
            <w:proofErr w:type="spellStart"/>
            <w:r w:rsidRPr="00095340">
              <w:rPr>
                <w:rFonts w:asciiTheme="minorHAnsi" w:hAnsiTheme="minorHAnsi"/>
                <w:color w:val="000000"/>
                <w:sz w:val="22"/>
                <w:szCs w:val="22"/>
              </w:rPr>
              <w:t>Product</w:t>
            </w:r>
            <w:proofErr w:type="spellEnd"/>
            <w:r w:rsidRPr="00095340">
              <w:rPr>
                <w:rFonts w:asciiTheme="minorHAnsi" w:hAnsiTheme="minorHAnsi"/>
                <w:color w:val="000000"/>
                <w:sz w:val="22"/>
                <w:szCs w:val="22"/>
              </w:rPr>
              <w:t xml:space="preserve"> Name: </w:t>
            </w:r>
          </w:p>
        </w:tc>
        <w:tc>
          <w:tcPr>
            <w:tcW w:w="4877" w:type="dxa"/>
            <w:tcBorders>
              <w:top w:val="nil"/>
              <w:left w:val="nil"/>
              <w:bottom w:val="nil"/>
              <w:right w:val="nil"/>
            </w:tcBorders>
            <w:noWrap/>
            <w:vAlign w:val="bottom"/>
            <w:hideMark/>
          </w:tcPr>
          <w:p w14:paraId="298BA404" w14:textId="706CD102" w:rsidR="00095340" w:rsidRPr="00095340" w:rsidRDefault="00C92ABB">
            <w:pPr>
              <w:rPr>
                <w:rFonts w:asciiTheme="minorHAnsi" w:hAnsiTheme="minorHAnsi"/>
                <w:b/>
                <w:bCs/>
                <w:color w:val="000000"/>
                <w:sz w:val="22"/>
                <w:szCs w:val="22"/>
              </w:rPr>
            </w:pPr>
            <w:r>
              <w:rPr>
                <w:rFonts w:asciiTheme="minorHAnsi" w:hAnsiTheme="minorHAnsi"/>
                <w:b/>
                <w:bCs/>
                <w:color w:val="000000"/>
                <w:sz w:val="22"/>
                <w:szCs w:val="22"/>
              </w:rPr>
              <w:t>JANTAR EO</w:t>
            </w:r>
          </w:p>
        </w:tc>
      </w:tr>
      <w:tr w:rsidR="00095340" w:rsidRPr="00095340" w14:paraId="7E0EC90F" w14:textId="77777777" w:rsidTr="00816A03">
        <w:trPr>
          <w:trHeight w:val="300"/>
        </w:trPr>
        <w:tc>
          <w:tcPr>
            <w:tcW w:w="2920" w:type="dxa"/>
            <w:tcBorders>
              <w:top w:val="nil"/>
              <w:left w:val="nil"/>
              <w:bottom w:val="nil"/>
              <w:right w:val="nil"/>
            </w:tcBorders>
            <w:noWrap/>
            <w:vAlign w:val="bottom"/>
            <w:hideMark/>
          </w:tcPr>
          <w:p w14:paraId="7C638C5A" w14:textId="77777777" w:rsidR="00095340" w:rsidRPr="00095340" w:rsidRDefault="00095340">
            <w:pPr>
              <w:rPr>
                <w:rFonts w:asciiTheme="minorHAnsi" w:hAnsiTheme="minorHAnsi"/>
                <w:color w:val="000000"/>
                <w:sz w:val="22"/>
                <w:szCs w:val="22"/>
              </w:rPr>
            </w:pPr>
            <w:proofErr w:type="spellStart"/>
            <w:r w:rsidRPr="00095340">
              <w:rPr>
                <w:rFonts w:asciiTheme="minorHAnsi" w:hAnsiTheme="minorHAnsi"/>
                <w:color w:val="000000"/>
                <w:sz w:val="22"/>
                <w:szCs w:val="22"/>
              </w:rPr>
              <w:t>Botanical</w:t>
            </w:r>
            <w:proofErr w:type="spellEnd"/>
            <w:r w:rsidRPr="00095340">
              <w:rPr>
                <w:rFonts w:asciiTheme="minorHAnsi" w:hAnsiTheme="minorHAnsi"/>
                <w:color w:val="000000"/>
                <w:sz w:val="22"/>
                <w:szCs w:val="22"/>
              </w:rPr>
              <w:t xml:space="preserve"> Name:</w:t>
            </w:r>
          </w:p>
        </w:tc>
        <w:tc>
          <w:tcPr>
            <w:tcW w:w="4877" w:type="dxa"/>
            <w:tcBorders>
              <w:top w:val="nil"/>
              <w:left w:val="nil"/>
              <w:bottom w:val="nil"/>
              <w:right w:val="nil"/>
            </w:tcBorders>
            <w:noWrap/>
            <w:vAlign w:val="bottom"/>
            <w:hideMark/>
          </w:tcPr>
          <w:p w14:paraId="120C5468" w14:textId="2284DBE5" w:rsidR="00095340" w:rsidRPr="008177CE" w:rsidRDefault="00C92ABB" w:rsidP="008347AF">
            <w:pPr>
              <w:tabs>
                <w:tab w:val="left" w:pos="1125"/>
              </w:tabs>
              <w:rPr>
                <w:rFonts w:asciiTheme="minorHAnsi" w:hAnsiTheme="minorHAnsi"/>
                <w:color w:val="000000"/>
                <w:sz w:val="22"/>
                <w:szCs w:val="22"/>
              </w:rPr>
            </w:pPr>
            <w:proofErr w:type="spellStart"/>
            <w:r>
              <w:rPr>
                <w:rFonts w:asciiTheme="minorHAnsi" w:hAnsiTheme="minorHAnsi"/>
                <w:color w:val="000000"/>
                <w:sz w:val="22"/>
                <w:szCs w:val="22"/>
              </w:rPr>
              <w:t>Pinus</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succinefera</w:t>
            </w:r>
            <w:proofErr w:type="spellEnd"/>
          </w:p>
        </w:tc>
      </w:tr>
      <w:tr w:rsidR="00270CB0" w:rsidRPr="00095340" w14:paraId="12B0D980" w14:textId="77777777" w:rsidTr="00816A03">
        <w:trPr>
          <w:trHeight w:val="300"/>
        </w:trPr>
        <w:tc>
          <w:tcPr>
            <w:tcW w:w="2920" w:type="dxa"/>
            <w:tcBorders>
              <w:top w:val="nil"/>
              <w:left w:val="nil"/>
              <w:bottom w:val="nil"/>
              <w:right w:val="nil"/>
            </w:tcBorders>
            <w:noWrap/>
            <w:vAlign w:val="bottom"/>
          </w:tcPr>
          <w:p w14:paraId="272E8912" w14:textId="16A20E3A" w:rsidR="00270CB0" w:rsidRPr="00095340" w:rsidRDefault="00270CB0">
            <w:pPr>
              <w:rPr>
                <w:rFonts w:asciiTheme="minorHAnsi" w:hAnsiTheme="minorHAnsi"/>
                <w:color w:val="000000"/>
                <w:sz w:val="22"/>
                <w:szCs w:val="22"/>
              </w:rPr>
            </w:pPr>
            <w:proofErr w:type="spellStart"/>
            <w:r>
              <w:rPr>
                <w:rFonts w:asciiTheme="minorHAnsi" w:hAnsiTheme="minorHAnsi"/>
                <w:color w:val="000000"/>
                <w:sz w:val="22"/>
                <w:szCs w:val="22"/>
              </w:rPr>
              <w:t>Release</w:t>
            </w:r>
            <w:proofErr w:type="spellEnd"/>
            <w:r>
              <w:rPr>
                <w:rFonts w:asciiTheme="minorHAnsi" w:hAnsiTheme="minorHAnsi"/>
                <w:color w:val="000000"/>
                <w:sz w:val="22"/>
                <w:szCs w:val="22"/>
              </w:rPr>
              <w:t xml:space="preserve"> </w:t>
            </w:r>
            <w:proofErr w:type="spellStart"/>
            <w:r>
              <w:rPr>
                <w:rFonts w:asciiTheme="minorHAnsi" w:hAnsiTheme="minorHAnsi"/>
                <w:color w:val="000000"/>
                <w:sz w:val="22"/>
                <w:szCs w:val="22"/>
              </w:rPr>
              <w:t>date</w:t>
            </w:r>
            <w:proofErr w:type="spellEnd"/>
            <w:r>
              <w:rPr>
                <w:rFonts w:asciiTheme="minorHAnsi" w:hAnsiTheme="minorHAnsi"/>
                <w:color w:val="000000"/>
                <w:sz w:val="22"/>
                <w:szCs w:val="22"/>
              </w:rPr>
              <w:t>:</w:t>
            </w:r>
          </w:p>
        </w:tc>
        <w:tc>
          <w:tcPr>
            <w:tcW w:w="4877" w:type="dxa"/>
            <w:tcBorders>
              <w:top w:val="nil"/>
              <w:left w:val="nil"/>
              <w:bottom w:val="nil"/>
              <w:right w:val="nil"/>
            </w:tcBorders>
            <w:noWrap/>
            <w:vAlign w:val="bottom"/>
          </w:tcPr>
          <w:p w14:paraId="3F4D4730" w14:textId="45A4861B" w:rsidR="00270CB0" w:rsidRDefault="00270CB0" w:rsidP="008347AF">
            <w:pPr>
              <w:tabs>
                <w:tab w:val="left" w:pos="1125"/>
              </w:tabs>
              <w:rPr>
                <w:rFonts w:asciiTheme="minorHAnsi" w:hAnsiTheme="minorHAnsi"/>
                <w:color w:val="000000"/>
                <w:sz w:val="22"/>
                <w:szCs w:val="22"/>
              </w:rPr>
            </w:pPr>
            <w:r>
              <w:rPr>
                <w:rFonts w:asciiTheme="minorHAnsi" w:hAnsiTheme="minorHAnsi"/>
                <w:color w:val="000000"/>
                <w:sz w:val="22"/>
                <w:szCs w:val="22"/>
              </w:rPr>
              <w:t>12.7.2024</w:t>
            </w:r>
          </w:p>
        </w:tc>
      </w:tr>
    </w:tbl>
    <w:p w14:paraId="4B41FA0D" w14:textId="56E03D97" w:rsidR="006768C7" w:rsidRPr="004B51FB" w:rsidRDefault="006768C7" w:rsidP="008C3A1B">
      <w:pPr>
        <w:tabs>
          <w:tab w:val="left" w:pos="5700"/>
        </w:tabs>
        <w:rPr>
          <w:rFonts w:asciiTheme="minorHAnsi" w:hAnsiTheme="minorHAnsi"/>
          <w:noProof/>
          <w:sz w:val="20"/>
          <w:szCs w:val="20"/>
          <w:lang w:val="en-US"/>
        </w:rPr>
      </w:pPr>
    </w:p>
    <w:p w14:paraId="1E1EEF3D" w14:textId="77777777" w:rsidR="00DD1264" w:rsidRDefault="00650B09" w:rsidP="001732B9">
      <w:pPr>
        <w:jc w:val="both"/>
        <w:rPr>
          <w:rFonts w:asciiTheme="minorHAnsi" w:hAnsiTheme="minorHAnsi"/>
          <w:i/>
          <w:iCs/>
          <w:noProof/>
          <w:sz w:val="22"/>
          <w:szCs w:val="22"/>
        </w:rPr>
      </w:pPr>
      <w:r w:rsidRPr="00650B09">
        <w:rPr>
          <w:rFonts w:asciiTheme="minorHAnsi" w:hAnsiTheme="minorHAnsi"/>
          <w:i/>
          <w:iCs/>
          <w:noProof/>
          <w:sz w:val="22"/>
          <w:szCs w:val="22"/>
        </w:rPr>
        <w:t>We certify that the above product is in compliance with the Standards of the INTERNATIONAL FRAGRANCE ASSOCIATION (IFRA), up to and including the 51st Amendment to the IFRA Standards (published July, 2023), provided it is used in the following categories at a maximum concentration level of:</w:t>
      </w:r>
    </w:p>
    <w:p w14:paraId="7E6B7CFD" w14:textId="77777777" w:rsidR="00DD1264" w:rsidRDefault="00DD1264" w:rsidP="001732B9">
      <w:pPr>
        <w:jc w:val="both"/>
        <w:rPr>
          <w:rFonts w:asciiTheme="minorHAnsi" w:hAnsiTheme="minorHAnsi"/>
          <w:i/>
          <w:iCs/>
          <w:noProof/>
          <w:sz w:val="22"/>
          <w:szCs w:val="22"/>
        </w:rPr>
      </w:pPr>
    </w:p>
    <w:p w14:paraId="2A931B6C" w14:textId="08BEC2C6" w:rsidR="00DD1264" w:rsidRPr="004B51FB" w:rsidRDefault="00DD1264" w:rsidP="00DD1264">
      <w:pPr>
        <w:jc w:val="center"/>
        <w:rPr>
          <w:rFonts w:asciiTheme="minorHAnsi" w:hAnsiTheme="minorHAnsi"/>
          <w:i/>
          <w:iCs/>
          <w:noProof/>
          <w:sz w:val="22"/>
          <w:szCs w:val="22"/>
          <w:lang w:val="en-US"/>
        </w:rPr>
      </w:pPr>
    </w:p>
    <w:tbl>
      <w:tblPr>
        <w:tblW w:w="10201" w:type="dxa"/>
        <w:tblCellMar>
          <w:left w:w="70" w:type="dxa"/>
          <w:right w:w="70" w:type="dxa"/>
        </w:tblCellMar>
        <w:tblLook w:val="04A0" w:firstRow="1" w:lastRow="0" w:firstColumn="1" w:lastColumn="0" w:noHBand="0" w:noVBand="1"/>
      </w:tblPr>
      <w:tblGrid>
        <w:gridCol w:w="5098"/>
        <w:gridCol w:w="5103"/>
      </w:tblGrid>
      <w:tr w:rsidR="00DD1264" w14:paraId="038F65EB" w14:textId="77777777" w:rsidTr="00DD1264">
        <w:trPr>
          <w:trHeight w:val="555"/>
        </w:trPr>
        <w:tc>
          <w:tcPr>
            <w:tcW w:w="5098" w:type="dxa"/>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23CCC4A3" w14:textId="77777777" w:rsidR="00DD1264" w:rsidRDefault="00DD1264">
            <w:pPr>
              <w:jc w:val="center"/>
              <w:rPr>
                <w:rFonts w:ascii="Aptos Narrow" w:hAnsi="Aptos Narrow"/>
                <w:b/>
                <w:bCs/>
                <w:color w:val="000000"/>
                <w:sz w:val="22"/>
                <w:szCs w:val="22"/>
              </w:rPr>
            </w:pPr>
            <w:r>
              <w:rPr>
                <w:rFonts w:ascii="Aptos Narrow" w:hAnsi="Aptos Narrow"/>
                <w:b/>
                <w:bCs/>
                <w:color w:val="000000"/>
                <w:sz w:val="22"/>
                <w:szCs w:val="22"/>
              </w:rPr>
              <w:t xml:space="preserve">IFRA </w:t>
            </w:r>
            <w:proofErr w:type="spellStart"/>
            <w:r>
              <w:rPr>
                <w:rFonts w:ascii="Aptos Narrow" w:hAnsi="Aptos Narrow"/>
                <w:b/>
                <w:bCs/>
                <w:color w:val="000000"/>
                <w:sz w:val="22"/>
                <w:szCs w:val="22"/>
              </w:rPr>
              <w:t>Categories</w:t>
            </w:r>
            <w:proofErr w:type="spellEnd"/>
            <w:r>
              <w:rPr>
                <w:rFonts w:ascii="Aptos Narrow" w:hAnsi="Aptos Narrow"/>
                <w:b/>
                <w:bCs/>
                <w:color w:val="000000"/>
                <w:sz w:val="22"/>
                <w:szCs w:val="22"/>
              </w:rPr>
              <w:t xml:space="preserve"> [</w:t>
            </w:r>
            <w:proofErr w:type="spellStart"/>
            <w:r>
              <w:rPr>
                <w:rFonts w:ascii="Aptos Narrow" w:hAnsi="Aptos Narrow"/>
                <w:b/>
                <w:bCs/>
                <w:color w:val="000000"/>
                <w:sz w:val="22"/>
                <w:szCs w:val="22"/>
              </w:rPr>
              <w:t>See</w:t>
            </w:r>
            <w:proofErr w:type="spellEnd"/>
            <w:r>
              <w:rPr>
                <w:rFonts w:ascii="Aptos Narrow" w:hAnsi="Aptos Narrow"/>
                <w:b/>
                <w:bCs/>
                <w:color w:val="000000"/>
                <w:sz w:val="22"/>
                <w:szCs w:val="22"/>
              </w:rPr>
              <w:t xml:space="preserve"> </w:t>
            </w:r>
            <w:proofErr w:type="spellStart"/>
            <w:r>
              <w:rPr>
                <w:rFonts w:ascii="Aptos Narrow" w:hAnsi="Aptos Narrow"/>
                <w:b/>
                <w:bCs/>
                <w:color w:val="000000"/>
                <w:sz w:val="22"/>
                <w:szCs w:val="22"/>
              </w:rPr>
              <w:t>Annex</w:t>
            </w:r>
            <w:proofErr w:type="spellEnd"/>
            <w:r>
              <w:rPr>
                <w:rFonts w:ascii="Aptos Narrow" w:hAnsi="Aptos Narrow"/>
                <w:b/>
                <w:bCs/>
                <w:color w:val="000000"/>
                <w:sz w:val="22"/>
                <w:szCs w:val="22"/>
              </w:rPr>
              <w:t xml:space="preserve"> </w:t>
            </w:r>
            <w:proofErr w:type="spellStart"/>
            <w:r>
              <w:rPr>
                <w:rFonts w:ascii="Aptos Narrow" w:hAnsi="Aptos Narrow"/>
                <w:b/>
                <w:bCs/>
                <w:color w:val="000000"/>
                <w:sz w:val="22"/>
                <w:szCs w:val="22"/>
              </w:rPr>
              <w:t>for</w:t>
            </w:r>
            <w:proofErr w:type="spellEnd"/>
            <w:r>
              <w:rPr>
                <w:rFonts w:ascii="Aptos Narrow" w:hAnsi="Aptos Narrow"/>
                <w:b/>
                <w:bCs/>
                <w:color w:val="000000"/>
                <w:sz w:val="22"/>
                <w:szCs w:val="22"/>
              </w:rPr>
              <w:t xml:space="preserve"> </w:t>
            </w:r>
            <w:proofErr w:type="spellStart"/>
            <w:r>
              <w:rPr>
                <w:rFonts w:ascii="Aptos Narrow" w:hAnsi="Aptos Narrow"/>
                <w:b/>
                <w:bCs/>
                <w:color w:val="000000"/>
                <w:sz w:val="22"/>
                <w:szCs w:val="22"/>
              </w:rPr>
              <w:t>details</w:t>
            </w:r>
            <w:proofErr w:type="spellEnd"/>
            <w:r>
              <w:rPr>
                <w:rFonts w:ascii="Aptos Narrow" w:hAnsi="Aptos Narrow"/>
                <w:b/>
                <w:bCs/>
                <w:color w:val="000000"/>
                <w:sz w:val="22"/>
                <w:szCs w:val="22"/>
              </w:rPr>
              <w:t>]</w:t>
            </w:r>
          </w:p>
        </w:tc>
        <w:tc>
          <w:tcPr>
            <w:tcW w:w="5103" w:type="dxa"/>
            <w:tcBorders>
              <w:top w:val="single" w:sz="4" w:space="0" w:color="auto"/>
              <w:left w:val="nil"/>
              <w:bottom w:val="single" w:sz="4" w:space="0" w:color="auto"/>
              <w:right w:val="single" w:sz="4" w:space="0" w:color="auto"/>
            </w:tcBorders>
            <w:shd w:val="clear" w:color="000000" w:fill="E8E8E8"/>
            <w:noWrap/>
            <w:vAlign w:val="center"/>
            <w:hideMark/>
          </w:tcPr>
          <w:p w14:paraId="01A07404" w14:textId="77777777" w:rsidR="00DD1264" w:rsidRDefault="00DD1264">
            <w:pPr>
              <w:jc w:val="center"/>
              <w:rPr>
                <w:rFonts w:ascii="Aptos Narrow" w:hAnsi="Aptos Narrow"/>
                <w:b/>
                <w:bCs/>
                <w:color w:val="000000"/>
                <w:sz w:val="22"/>
                <w:szCs w:val="22"/>
              </w:rPr>
            </w:pPr>
            <w:r>
              <w:rPr>
                <w:rFonts w:ascii="Aptos Narrow" w:hAnsi="Aptos Narrow"/>
                <w:b/>
                <w:bCs/>
                <w:color w:val="000000"/>
                <w:sz w:val="22"/>
                <w:szCs w:val="22"/>
              </w:rPr>
              <w:t xml:space="preserve">Maximum level </w:t>
            </w:r>
            <w:proofErr w:type="spellStart"/>
            <w:r>
              <w:rPr>
                <w:rFonts w:ascii="Aptos Narrow" w:hAnsi="Aptos Narrow"/>
                <w:b/>
                <w:bCs/>
                <w:color w:val="000000"/>
                <w:sz w:val="22"/>
                <w:szCs w:val="22"/>
              </w:rPr>
              <w:t>of</w:t>
            </w:r>
            <w:proofErr w:type="spellEnd"/>
            <w:r>
              <w:rPr>
                <w:rFonts w:ascii="Aptos Narrow" w:hAnsi="Aptos Narrow"/>
                <w:b/>
                <w:bCs/>
                <w:color w:val="000000"/>
                <w:sz w:val="22"/>
                <w:szCs w:val="22"/>
              </w:rPr>
              <w:t xml:space="preserve"> use (%)</w:t>
            </w:r>
          </w:p>
        </w:tc>
      </w:tr>
      <w:tr w:rsidR="00DD1264" w14:paraId="51456095" w14:textId="77777777" w:rsidTr="00AE413B">
        <w:trPr>
          <w:trHeight w:val="300"/>
        </w:trPr>
        <w:tc>
          <w:tcPr>
            <w:tcW w:w="5098" w:type="dxa"/>
            <w:tcBorders>
              <w:top w:val="nil"/>
              <w:left w:val="single" w:sz="4" w:space="0" w:color="auto"/>
              <w:bottom w:val="single" w:sz="4" w:space="0" w:color="auto"/>
              <w:right w:val="single" w:sz="4" w:space="0" w:color="auto"/>
            </w:tcBorders>
            <w:noWrap/>
            <w:vAlign w:val="bottom"/>
            <w:hideMark/>
          </w:tcPr>
          <w:p w14:paraId="2F459F25" w14:textId="77777777" w:rsidR="00DD1264" w:rsidRDefault="00DD1264">
            <w:pPr>
              <w:jc w:val="center"/>
              <w:rPr>
                <w:rFonts w:ascii="Aptos Narrow" w:hAnsi="Aptos Narrow"/>
                <w:color w:val="000000"/>
                <w:sz w:val="22"/>
                <w:szCs w:val="22"/>
              </w:rPr>
            </w:pPr>
            <w:proofErr w:type="spellStart"/>
            <w:r>
              <w:rPr>
                <w:rFonts w:ascii="Aptos Narrow" w:hAnsi="Aptos Narrow"/>
                <w:color w:val="000000"/>
                <w:sz w:val="22"/>
                <w:szCs w:val="22"/>
              </w:rPr>
              <w:t>Category</w:t>
            </w:r>
            <w:proofErr w:type="spellEnd"/>
            <w:r>
              <w:rPr>
                <w:rFonts w:ascii="Aptos Narrow" w:hAnsi="Aptos Narrow"/>
                <w:color w:val="000000"/>
                <w:sz w:val="22"/>
                <w:szCs w:val="22"/>
              </w:rPr>
              <w:t xml:space="preserve"> 1 </w:t>
            </w:r>
          </w:p>
        </w:tc>
        <w:tc>
          <w:tcPr>
            <w:tcW w:w="5103" w:type="dxa"/>
            <w:tcBorders>
              <w:top w:val="nil"/>
              <w:left w:val="nil"/>
              <w:bottom w:val="single" w:sz="4" w:space="0" w:color="auto"/>
              <w:right w:val="single" w:sz="4" w:space="0" w:color="auto"/>
            </w:tcBorders>
            <w:noWrap/>
            <w:vAlign w:val="bottom"/>
          </w:tcPr>
          <w:p w14:paraId="1CF72B50" w14:textId="64F22C8F" w:rsidR="00DD3CD4" w:rsidRDefault="00C92ABB" w:rsidP="00DD3CD4">
            <w:pPr>
              <w:jc w:val="center"/>
              <w:rPr>
                <w:rFonts w:ascii="Aptos Narrow" w:hAnsi="Aptos Narrow"/>
                <w:color w:val="000000"/>
                <w:sz w:val="22"/>
                <w:szCs w:val="22"/>
              </w:rPr>
            </w:pPr>
            <w:r>
              <w:rPr>
                <w:rFonts w:ascii="Aptos Narrow" w:hAnsi="Aptos Narrow"/>
                <w:color w:val="000000"/>
                <w:sz w:val="22"/>
                <w:szCs w:val="22"/>
              </w:rPr>
              <w:t xml:space="preserve">Not </w:t>
            </w:r>
            <w:proofErr w:type="spellStart"/>
            <w:r>
              <w:rPr>
                <w:rFonts w:ascii="Aptos Narrow" w:hAnsi="Aptos Narrow"/>
                <w:color w:val="000000"/>
                <w:sz w:val="22"/>
                <w:szCs w:val="22"/>
              </w:rPr>
              <w:t>Approved</w:t>
            </w:r>
            <w:proofErr w:type="spellEnd"/>
          </w:p>
        </w:tc>
      </w:tr>
      <w:tr w:rsidR="00DD1264" w14:paraId="47B96F7D" w14:textId="77777777" w:rsidTr="00AE413B">
        <w:trPr>
          <w:trHeight w:val="300"/>
        </w:trPr>
        <w:tc>
          <w:tcPr>
            <w:tcW w:w="5098" w:type="dxa"/>
            <w:tcBorders>
              <w:top w:val="nil"/>
              <w:left w:val="single" w:sz="4" w:space="0" w:color="auto"/>
              <w:bottom w:val="single" w:sz="4" w:space="0" w:color="auto"/>
              <w:right w:val="single" w:sz="4" w:space="0" w:color="auto"/>
            </w:tcBorders>
            <w:noWrap/>
            <w:vAlign w:val="bottom"/>
            <w:hideMark/>
          </w:tcPr>
          <w:p w14:paraId="6D972561" w14:textId="67C30C89" w:rsidR="00DD1264" w:rsidRDefault="00DD1264">
            <w:pPr>
              <w:jc w:val="center"/>
              <w:rPr>
                <w:rFonts w:ascii="Aptos Narrow" w:hAnsi="Aptos Narrow"/>
                <w:color w:val="000000"/>
                <w:sz w:val="22"/>
                <w:szCs w:val="22"/>
              </w:rPr>
            </w:pPr>
            <w:proofErr w:type="spellStart"/>
            <w:r>
              <w:rPr>
                <w:rFonts w:ascii="Aptos Narrow" w:hAnsi="Aptos Narrow"/>
                <w:color w:val="000000"/>
                <w:sz w:val="22"/>
                <w:szCs w:val="22"/>
              </w:rPr>
              <w:t>Category</w:t>
            </w:r>
            <w:proofErr w:type="spellEnd"/>
            <w:r>
              <w:rPr>
                <w:rFonts w:ascii="Aptos Narrow" w:hAnsi="Aptos Narrow"/>
                <w:color w:val="000000"/>
                <w:sz w:val="22"/>
                <w:szCs w:val="22"/>
              </w:rPr>
              <w:t xml:space="preserve"> 2</w:t>
            </w:r>
          </w:p>
        </w:tc>
        <w:tc>
          <w:tcPr>
            <w:tcW w:w="5103" w:type="dxa"/>
            <w:tcBorders>
              <w:top w:val="nil"/>
              <w:left w:val="nil"/>
              <w:bottom w:val="single" w:sz="4" w:space="0" w:color="auto"/>
              <w:right w:val="single" w:sz="4" w:space="0" w:color="auto"/>
            </w:tcBorders>
            <w:noWrap/>
            <w:vAlign w:val="bottom"/>
          </w:tcPr>
          <w:p w14:paraId="5A81FC50" w14:textId="6862B975" w:rsidR="00DD1264" w:rsidRDefault="00C92ABB">
            <w:pPr>
              <w:jc w:val="center"/>
              <w:rPr>
                <w:rFonts w:ascii="Aptos Narrow" w:hAnsi="Aptos Narrow"/>
                <w:color w:val="000000"/>
                <w:sz w:val="22"/>
                <w:szCs w:val="22"/>
              </w:rPr>
            </w:pPr>
            <w:r>
              <w:rPr>
                <w:rFonts w:ascii="Aptos Narrow" w:hAnsi="Aptos Narrow"/>
                <w:color w:val="000000"/>
                <w:sz w:val="22"/>
                <w:szCs w:val="22"/>
              </w:rPr>
              <w:t>2.02</w:t>
            </w:r>
          </w:p>
        </w:tc>
      </w:tr>
      <w:tr w:rsidR="00DD1264" w14:paraId="148A442E" w14:textId="77777777" w:rsidTr="00AE413B">
        <w:trPr>
          <w:trHeight w:val="300"/>
        </w:trPr>
        <w:tc>
          <w:tcPr>
            <w:tcW w:w="5098" w:type="dxa"/>
            <w:tcBorders>
              <w:top w:val="nil"/>
              <w:left w:val="single" w:sz="4" w:space="0" w:color="auto"/>
              <w:bottom w:val="single" w:sz="4" w:space="0" w:color="auto"/>
              <w:right w:val="single" w:sz="4" w:space="0" w:color="auto"/>
            </w:tcBorders>
            <w:noWrap/>
            <w:vAlign w:val="bottom"/>
            <w:hideMark/>
          </w:tcPr>
          <w:p w14:paraId="2FF6F3DD" w14:textId="77777777" w:rsidR="00DD1264" w:rsidRDefault="00DD1264">
            <w:pPr>
              <w:jc w:val="center"/>
              <w:rPr>
                <w:rFonts w:ascii="Aptos Narrow" w:hAnsi="Aptos Narrow"/>
                <w:color w:val="000000"/>
                <w:sz w:val="22"/>
                <w:szCs w:val="22"/>
              </w:rPr>
            </w:pPr>
            <w:proofErr w:type="spellStart"/>
            <w:r>
              <w:rPr>
                <w:rFonts w:ascii="Aptos Narrow" w:hAnsi="Aptos Narrow"/>
                <w:color w:val="000000"/>
                <w:sz w:val="22"/>
                <w:szCs w:val="22"/>
              </w:rPr>
              <w:t>Category</w:t>
            </w:r>
            <w:proofErr w:type="spellEnd"/>
            <w:r>
              <w:rPr>
                <w:rFonts w:ascii="Aptos Narrow" w:hAnsi="Aptos Narrow"/>
                <w:color w:val="000000"/>
                <w:sz w:val="22"/>
                <w:szCs w:val="22"/>
              </w:rPr>
              <w:t xml:space="preserve"> 3</w:t>
            </w:r>
          </w:p>
        </w:tc>
        <w:tc>
          <w:tcPr>
            <w:tcW w:w="5103" w:type="dxa"/>
            <w:tcBorders>
              <w:top w:val="nil"/>
              <w:left w:val="nil"/>
              <w:bottom w:val="single" w:sz="4" w:space="0" w:color="auto"/>
              <w:right w:val="single" w:sz="4" w:space="0" w:color="auto"/>
            </w:tcBorders>
            <w:noWrap/>
            <w:vAlign w:val="bottom"/>
          </w:tcPr>
          <w:p w14:paraId="2FF63CE1" w14:textId="666487E5" w:rsidR="00DD1264" w:rsidRDefault="00C92ABB">
            <w:pPr>
              <w:jc w:val="center"/>
              <w:rPr>
                <w:rFonts w:ascii="Aptos Narrow" w:hAnsi="Aptos Narrow"/>
                <w:color w:val="000000"/>
                <w:sz w:val="22"/>
                <w:szCs w:val="22"/>
              </w:rPr>
            </w:pPr>
            <w:r>
              <w:rPr>
                <w:rFonts w:ascii="Aptos Narrow" w:hAnsi="Aptos Narrow"/>
                <w:color w:val="000000"/>
                <w:sz w:val="22"/>
                <w:szCs w:val="22"/>
              </w:rPr>
              <w:t>0.69</w:t>
            </w:r>
          </w:p>
        </w:tc>
      </w:tr>
      <w:tr w:rsidR="005508C6" w14:paraId="08EA7AC2" w14:textId="77777777" w:rsidTr="009A3491">
        <w:trPr>
          <w:trHeight w:val="300"/>
        </w:trPr>
        <w:tc>
          <w:tcPr>
            <w:tcW w:w="5098" w:type="dxa"/>
            <w:tcBorders>
              <w:top w:val="nil"/>
              <w:left w:val="single" w:sz="4" w:space="0" w:color="auto"/>
              <w:bottom w:val="single" w:sz="4" w:space="0" w:color="auto"/>
              <w:right w:val="single" w:sz="4" w:space="0" w:color="auto"/>
            </w:tcBorders>
            <w:noWrap/>
            <w:vAlign w:val="bottom"/>
            <w:hideMark/>
          </w:tcPr>
          <w:p w14:paraId="17665448" w14:textId="77777777" w:rsidR="005508C6" w:rsidRDefault="005508C6" w:rsidP="005508C6">
            <w:pPr>
              <w:jc w:val="center"/>
              <w:rPr>
                <w:rFonts w:ascii="Aptos Narrow" w:hAnsi="Aptos Narrow"/>
                <w:color w:val="000000"/>
                <w:sz w:val="22"/>
                <w:szCs w:val="22"/>
              </w:rPr>
            </w:pPr>
            <w:proofErr w:type="spellStart"/>
            <w:r>
              <w:rPr>
                <w:rFonts w:ascii="Aptos Narrow" w:hAnsi="Aptos Narrow"/>
                <w:color w:val="000000"/>
                <w:sz w:val="22"/>
                <w:szCs w:val="22"/>
              </w:rPr>
              <w:t>Category</w:t>
            </w:r>
            <w:proofErr w:type="spellEnd"/>
            <w:r>
              <w:rPr>
                <w:rFonts w:asc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w:noWrap/>
          </w:tcPr>
          <w:p w14:paraId="4BBC1124" w14:textId="7B93317A" w:rsidR="005508C6" w:rsidRDefault="00C92ABB" w:rsidP="005508C6">
            <w:pPr>
              <w:jc w:val="center"/>
              <w:rPr>
                <w:rFonts w:ascii="Aptos Narrow" w:hAnsi="Aptos Narrow"/>
                <w:color w:val="000000"/>
                <w:sz w:val="22"/>
                <w:szCs w:val="22"/>
              </w:rPr>
            </w:pPr>
            <w:r>
              <w:rPr>
                <w:rFonts w:ascii="Aptos Narrow" w:hAnsi="Aptos Narrow"/>
                <w:color w:val="000000"/>
                <w:sz w:val="22"/>
                <w:szCs w:val="22"/>
              </w:rPr>
              <w:t>9.18</w:t>
            </w:r>
          </w:p>
        </w:tc>
      </w:tr>
      <w:tr w:rsidR="005508C6" w14:paraId="2AC7F757" w14:textId="77777777" w:rsidTr="009A3491">
        <w:trPr>
          <w:trHeight w:val="300"/>
        </w:trPr>
        <w:tc>
          <w:tcPr>
            <w:tcW w:w="5098" w:type="dxa"/>
            <w:tcBorders>
              <w:top w:val="nil"/>
              <w:left w:val="single" w:sz="4" w:space="0" w:color="auto"/>
              <w:bottom w:val="single" w:sz="4" w:space="0" w:color="auto"/>
              <w:right w:val="single" w:sz="4" w:space="0" w:color="auto"/>
            </w:tcBorders>
            <w:noWrap/>
            <w:vAlign w:val="bottom"/>
            <w:hideMark/>
          </w:tcPr>
          <w:p w14:paraId="26740E70" w14:textId="77777777" w:rsidR="005508C6" w:rsidRDefault="005508C6" w:rsidP="005508C6">
            <w:pPr>
              <w:jc w:val="center"/>
              <w:rPr>
                <w:rFonts w:ascii="Aptos Narrow" w:hAnsi="Aptos Narrow"/>
                <w:color w:val="000000"/>
                <w:sz w:val="22"/>
                <w:szCs w:val="22"/>
              </w:rPr>
            </w:pPr>
            <w:proofErr w:type="spellStart"/>
            <w:r>
              <w:rPr>
                <w:rFonts w:ascii="Aptos Narrow" w:hAnsi="Aptos Narrow"/>
                <w:color w:val="000000"/>
                <w:sz w:val="22"/>
                <w:szCs w:val="22"/>
              </w:rPr>
              <w:t>Category</w:t>
            </w:r>
            <w:proofErr w:type="spellEnd"/>
            <w:r>
              <w:rPr>
                <w:rFonts w:ascii="Aptos Narrow" w:hAnsi="Aptos Narrow"/>
                <w:color w:val="000000"/>
                <w:sz w:val="22"/>
                <w:szCs w:val="22"/>
              </w:rPr>
              <w:t xml:space="preserve"> </w:t>
            </w:r>
            <w:proofErr w:type="gramStart"/>
            <w:r>
              <w:rPr>
                <w:rFonts w:ascii="Aptos Narrow" w:hAnsi="Aptos Narrow"/>
                <w:color w:val="000000"/>
                <w:sz w:val="22"/>
                <w:szCs w:val="22"/>
              </w:rPr>
              <w:t>5A</w:t>
            </w:r>
            <w:proofErr w:type="gramEnd"/>
          </w:p>
        </w:tc>
        <w:tc>
          <w:tcPr>
            <w:tcW w:w="5103" w:type="dxa"/>
            <w:tcBorders>
              <w:top w:val="nil"/>
              <w:left w:val="nil"/>
              <w:bottom w:val="single" w:sz="4" w:space="0" w:color="auto"/>
              <w:right w:val="single" w:sz="4" w:space="0" w:color="auto"/>
            </w:tcBorders>
            <w:noWrap/>
          </w:tcPr>
          <w:p w14:paraId="4D5AADBD" w14:textId="54F3D628" w:rsidR="005508C6" w:rsidRDefault="00C92ABB" w:rsidP="00A10B29">
            <w:pPr>
              <w:jc w:val="center"/>
              <w:rPr>
                <w:rFonts w:ascii="Aptos Narrow" w:hAnsi="Aptos Narrow"/>
                <w:color w:val="000000"/>
                <w:sz w:val="22"/>
                <w:szCs w:val="22"/>
              </w:rPr>
            </w:pPr>
            <w:r>
              <w:rPr>
                <w:rFonts w:ascii="Aptos Narrow" w:hAnsi="Aptos Narrow"/>
                <w:color w:val="000000"/>
                <w:sz w:val="22"/>
                <w:szCs w:val="22"/>
              </w:rPr>
              <w:t>7.23</w:t>
            </w:r>
          </w:p>
        </w:tc>
      </w:tr>
      <w:tr w:rsidR="005508C6" w14:paraId="098A20C8" w14:textId="77777777" w:rsidTr="009A3491">
        <w:trPr>
          <w:trHeight w:val="300"/>
        </w:trPr>
        <w:tc>
          <w:tcPr>
            <w:tcW w:w="5098" w:type="dxa"/>
            <w:tcBorders>
              <w:top w:val="nil"/>
              <w:left w:val="single" w:sz="4" w:space="0" w:color="auto"/>
              <w:bottom w:val="single" w:sz="4" w:space="0" w:color="auto"/>
              <w:right w:val="single" w:sz="4" w:space="0" w:color="auto"/>
            </w:tcBorders>
            <w:noWrap/>
            <w:vAlign w:val="bottom"/>
            <w:hideMark/>
          </w:tcPr>
          <w:p w14:paraId="5468899D" w14:textId="77777777" w:rsidR="005508C6" w:rsidRDefault="005508C6" w:rsidP="005508C6">
            <w:pPr>
              <w:jc w:val="center"/>
              <w:rPr>
                <w:rFonts w:ascii="Aptos Narrow" w:hAnsi="Aptos Narrow"/>
                <w:color w:val="000000"/>
                <w:sz w:val="22"/>
                <w:szCs w:val="22"/>
              </w:rPr>
            </w:pPr>
            <w:proofErr w:type="spellStart"/>
            <w:r>
              <w:rPr>
                <w:rFonts w:ascii="Aptos Narrow" w:hAnsi="Aptos Narrow"/>
                <w:color w:val="000000"/>
                <w:sz w:val="22"/>
                <w:szCs w:val="22"/>
              </w:rPr>
              <w:t>Category</w:t>
            </w:r>
            <w:proofErr w:type="spellEnd"/>
            <w:r>
              <w:rPr>
                <w:rFonts w:ascii="Aptos Narrow" w:hAnsi="Aptos Narrow"/>
                <w:color w:val="000000"/>
                <w:sz w:val="22"/>
                <w:szCs w:val="22"/>
              </w:rPr>
              <w:t xml:space="preserve"> </w:t>
            </w:r>
            <w:proofErr w:type="gramStart"/>
            <w:r>
              <w:rPr>
                <w:rFonts w:ascii="Aptos Narrow" w:hAnsi="Aptos Narrow"/>
                <w:color w:val="000000"/>
                <w:sz w:val="22"/>
                <w:szCs w:val="22"/>
              </w:rPr>
              <w:t>5B</w:t>
            </w:r>
            <w:proofErr w:type="gramEnd"/>
          </w:p>
        </w:tc>
        <w:tc>
          <w:tcPr>
            <w:tcW w:w="5103" w:type="dxa"/>
            <w:tcBorders>
              <w:top w:val="nil"/>
              <w:left w:val="nil"/>
              <w:bottom w:val="single" w:sz="4" w:space="0" w:color="auto"/>
              <w:right w:val="single" w:sz="4" w:space="0" w:color="auto"/>
            </w:tcBorders>
            <w:noWrap/>
          </w:tcPr>
          <w:p w14:paraId="4974310A" w14:textId="0EDEE1E9" w:rsidR="005508C6" w:rsidRDefault="00C92ABB" w:rsidP="005508C6">
            <w:pPr>
              <w:jc w:val="center"/>
              <w:rPr>
                <w:rFonts w:ascii="Aptos Narrow" w:hAnsi="Aptos Narrow"/>
                <w:color w:val="000000"/>
                <w:sz w:val="22"/>
                <w:szCs w:val="22"/>
              </w:rPr>
            </w:pPr>
            <w:r>
              <w:rPr>
                <w:rFonts w:ascii="Aptos Narrow" w:hAnsi="Aptos Narrow"/>
                <w:color w:val="000000"/>
                <w:sz w:val="22"/>
                <w:szCs w:val="22"/>
              </w:rPr>
              <w:t>1.35</w:t>
            </w:r>
          </w:p>
        </w:tc>
      </w:tr>
      <w:tr w:rsidR="005508C6" w14:paraId="5B01B48D" w14:textId="77777777" w:rsidTr="008B410D">
        <w:trPr>
          <w:trHeight w:val="300"/>
        </w:trPr>
        <w:tc>
          <w:tcPr>
            <w:tcW w:w="5098" w:type="dxa"/>
            <w:tcBorders>
              <w:top w:val="nil"/>
              <w:left w:val="single" w:sz="4" w:space="0" w:color="auto"/>
              <w:bottom w:val="single" w:sz="4" w:space="0" w:color="auto"/>
              <w:right w:val="single" w:sz="4" w:space="0" w:color="auto"/>
            </w:tcBorders>
            <w:noWrap/>
            <w:vAlign w:val="bottom"/>
            <w:hideMark/>
          </w:tcPr>
          <w:p w14:paraId="13184B76" w14:textId="77777777" w:rsidR="005508C6" w:rsidRDefault="005508C6" w:rsidP="005508C6">
            <w:pPr>
              <w:jc w:val="center"/>
              <w:rPr>
                <w:rFonts w:ascii="Aptos Narrow" w:hAnsi="Aptos Narrow"/>
                <w:color w:val="000000"/>
                <w:sz w:val="22"/>
                <w:szCs w:val="22"/>
              </w:rPr>
            </w:pPr>
            <w:proofErr w:type="spellStart"/>
            <w:r>
              <w:rPr>
                <w:rFonts w:ascii="Aptos Narrow" w:hAnsi="Aptos Narrow"/>
                <w:color w:val="000000"/>
                <w:sz w:val="22"/>
                <w:szCs w:val="22"/>
              </w:rPr>
              <w:t>Category</w:t>
            </w:r>
            <w:proofErr w:type="spellEnd"/>
            <w:r>
              <w:rPr>
                <w:rFonts w:ascii="Aptos Narrow" w:hAnsi="Aptos Narrow"/>
                <w:color w:val="000000"/>
                <w:sz w:val="22"/>
                <w:szCs w:val="22"/>
              </w:rPr>
              <w:t xml:space="preserve"> </w:t>
            </w:r>
            <w:proofErr w:type="gramStart"/>
            <w:r>
              <w:rPr>
                <w:rFonts w:ascii="Aptos Narrow" w:hAnsi="Aptos Narrow"/>
                <w:color w:val="000000"/>
                <w:sz w:val="22"/>
                <w:szCs w:val="22"/>
              </w:rPr>
              <w:t>5C</w:t>
            </w:r>
            <w:proofErr w:type="gramEnd"/>
          </w:p>
        </w:tc>
        <w:tc>
          <w:tcPr>
            <w:tcW w:w="5103" w:type="dxa"/>
            <w:tcBorders>
              <w:top w:val="nil"/>
              <w:left w:val="nil"/>
              <w:bottom w:val="single" w:sz="4" w:space="0" w:color="auto"/>
              <w:right w:val="single" w:sz="4" w:space="0" w:color="auto"/>
            </w:tcBorders>
            <w:noWrap/>
          </w:tcPr>
          <w:p w14:paraId="2613A730" w14:textId="66F7DCF2" w:rsidR="005508C6" w:rsidRDefault="00C92ABB" w:rsidP="005508C6">
            <w:pPr>
              <w:jc w:val="center"/>
              <w:rPr>
                <w:rFonts w:ascii="Aptos Narrow" w:hAnsi="Aptos Narrow"/>
                <w:color w:val="000000"/>
                <w:sz w:val="22"/>
                <w:szCs w:val="22"/>
              </w:rPr>
            </w:pPr>
            <w:r>
              <w:rPr>
                <w:rFonts w:ascii="Aptos Narrow" w:hAnsi="Aptos Narrow"/>
                <w:color w:val="000000"/>
                <w:sz w:val="22"/>
                <w:szCs w:val="22"/>
              </w:rPr>
              <w:t>3.39</w:t>
            </w:r>
          </w:p>
        </w:tc>
      </w:tr>
      <w:tr w:rsidR="005508C6" w14:paraId="38470E79" w14:textId="77777777" w:rsidTr="008B410D">
        <w:trPr>
          <w:trHeight w:val="300"/>
        </w:trPr>
        <w:tc>
          <w:tcPr>
            <w:tcW w:w="5098" w:type="dxa"/>
            <w:tcBorders>
              <w:top w:val="nil"/>
              <w:left w:val="single" w:sz="4" w:space="0" w:color="auto"/>
              <w:bottom w:val="single" w:sz="4" w:space="0" w:color="auto"/>
              <w:right w:val="single" w:sz="4" w:space="0" w:color="auto"/>
            </w:tcBorders>
            <w:noWrap/>
            <w:vAlign w:val="bottom"/>
            <w:hideMark/>
          </w:tcPr>
          <w:p w14:paraId="6B787670" w14:textId="77777777" w:rsidR="005508C6" w:rsidRDefault="005508C6" w:rsidP="005508C6">
            <w:pPr>
              <w:jc w:val="center"/>
              <w:rPr>
                <w:rFonts w:ascii="Aptos Narrow" w:hAnsi="Aptos Narrow"/>
                <w:color w:val="000000"/>
                <w:sz w:val="22"/>
                <w:szCs w:val="22"/>
              </w:rPr>
            </w:pPr>
            <w:proofErr w:type="spellStart"/>
            <w:r>
              <w:rPr>
                <w:rFonts w:ascii="Aptos Narrow" w:hAnsi="Aptos Narrow"/>
                <w:color w:val="000000"/>
                <w:sz w:val="22"/>
                <w:szCs w:val="22"/>
              </w:rPr>
              <w:t>Category</w:t>
            </w:r>
            <w:proofErr w:type="spellEnd"/>
            <w:r>
              <w:rPr>
                <w:rFonts w:ascii="Aptos Narrow" w:hAnsi="Aptos Narrow"/>
                <w:color w:val="000000"/>
                <w:sz w:val="22"/>
                <w:szCs w:val="22"/>
              </w:rPr>
              <w:t xml:space="preserve"> 5D</w:t>
            </w:r>
          </w:p>
        </w:tc>
        <w:tc>
          <w:tcPr>
            <w:tcW w:w="5103" w:type="dxa"/>
            <w:tcBorders>
              <w:top w:val="nil"/>
              <w:left w:val="nil"/>
              <w:bottom w:val="single" w:sz="4" w:space="0" w:color="auto"/>
              <w:right w:val="single" w:sz="4" w:space="0" w:color="auto"/>
            </w:tcBorders>
            <w:noWrap/>
          </w:tcPr>
          <w:p w14:paraId="07649223" w14:textId="7B4DF137" w:rsidR="005508C6" w:rsidRDefault="00C92ABB" w:rsidP="005508C6">
            <w:pPr>
              <w:jc w:val="center"/>
              <w:rPr>
                <w:rFonts w:ascii="Aptos Narrow" w:hAnsi="Aptos Narrow"/>
                <w:color w:val="000000"/>
                <w:sz w:val="22"/>
                <w:szCs w:val="22"/>
              </w:rPr>
            </w:pPr>
            <w:r>
              <w:rPr>
                <w:rFonts w:ascii="Aptos Narrow" w:hAnsi="Aptos Narrow"/>
                <w:color w:val="000000"/>
                <w:sz w:val="22"/>
                <w:szCs w:val="22"/>
              </w:rPr>
              <w:t>0.32</w:t>
            </w:r>
          </w:p>
        </w:tc>
      </w:tr>
      <w:tr w:rsidR="005508C6" w14:paraId="31B5E209" w14:textId="77777777" w:rsidTr="008B410D">
        <w:trPr>
          <w:trHeight w:val="300"/>
        </w:trPr>
        <w:tc>
          <w:tcPr>
            <w:tcW w:w="5098" w:type="dxa"/>
            <w:tcBorders>
              <w:top w:val="nil"/>
              <w:left w:val="single" w:sz="4" w:space="0" w:color="auto"/>
              <w:bottom w:val="single" w:sz="4" w:space="0" w:color="auto"/>
              <w:right w:val="single" w:sz="4" w:space="0" w:color="auto"/>
            </w:tcBorders>
            <w:noWrap/>
            <w:vAlign w:val="bottom"/>
            <w:hideMark/>
          </w:tcPr>
          <w:p w14:paraId="190315EB" w14:textId="77777777" w:rsidR="005508C6" w:rsidRDefault="005508C6" w:rsidP="005508C6">
            <w:pPr>
              <w:jc w:val="center"/>
              <w:rPr>
                <w:rFonts w:ascii="Aptos Narrow" w:hAnsi="Aptos Narrow"/>
                <w:color w:val="000000"/>
                <w:sz w:val="22"/>
                <w:szCs w:val="22"/>
              </w:rPr>
            </w:pPr>
            <w:proofErr w:type="spellStart"/>
            <w:r>
              <w:rPr>
                <w:rFonts w:ascii="Aptos Narrow" w:hAnsi="Aptos Narrow"/>
                <w:color w:val="000000"/>
                <w:sz w:val="22"/>
                <w:szCs w:val="22"/>
              </w:rPr>
              <w:t>Category</w:t>
            </w:r>
            <w:proofErr w:type="spellEnd"/>
            <w:r>
              <w:rPr>
                <w:rFonts w:ascii="Aptos Narrow" w:hAnsi="Aptos Narrow"/>
                <w:color w:val="000000"/>
                <w:sz w:val="22"/>
                <w:szCs w:val="22"/>
              </w:rPr>
              <w:t xml:space="preserve"> 6</w:t>
            </w:r>
          </w:p>
        </w:tc>
        <w:tc>
          <w:tcPr>
            <w:tcW w:w="5103" w:type="dxa"/>
            <w:tcBorders>
              <w:top w:val="nil"/>
              <w:left w:val="nil"/>
              <w:bottom w:val="single" w:sz="4" w:space="0" w:color="auto"/>
              <w:right w:val="single" w:sz="4" w:space="0" w:color="auto"/>
            </w:tcBorders>
            <w:noWrap/>
          </w:tcPr>
          <w:p w14:paraId="266CA9AC" w14:textId="2A40674A" w:rsidR="005508C6" w:rsidRDefault="00C92ABB" w:rsidP="005731DF">
            <w:pPr>
              <w:jc w:val="center"/>
              <w:rPr>
                <w:rFonts w:ascii="Aptos Narrow" w:hAnsi="Aptos Narrow"/>
                <w:color w:val="000000"/>
                <w:sz w:val="22"/>
                <w:szCs w:val="22"/>
              </w:rPr>
            </w:pPr>
            <w:r>
              <w:rPr>
                <w:rFonts w:ascii="Aptos Narrow" w:hAnsi="Aptos Narrow"/>
                <w:color w:val="000000"/>
                <w:sz w:val="22"/>
                <w:szCs w:val="22"/>
              </w:rPr>
              <w:t xml:space="preserve">Not </w:t>
            </w:r>
            <w:proofErr w:type="spellStart"/>
            <w:r>
              <w:rPr>
                <w:rFonts w:ascii="Aptos Narrow" w:hAnsi="Aptos Narrow"/>
                <w:color w:val="000000"/>
                <w:sz w:val="22"/>
                <w:szCs w:val="22"/>
              </w:rPr>
              <w:t>Approved</w:t>
            </w:r>
            <w:proofErr w:type="spellEnd"/>
          </w:p>
        </w:tc>
      </w:tr>
      <w:tr w:rsidR="00F96EAA" w14:paraId="38E59EB8" w14:textId="77777777" w:rsidTr="002C1E83">
        <w:trPr>
          <w:trHeight w:val="300"/>
        </w:trPr>
        <w:tc>
          <w:tcPr>
            <w:tcW w:w="5098" w:type="dxa"/>
            <w:tcBorders>
              <w:top w:val="nil"/>
              <w:left w:val="single" w:sz="4" w:space="0" w:color="auto"/>
              <w:bottom w:val="single" w:sz="4" w:space="0" w:color="auto"/>
              <w:right w:val="single" w:sz="4" w:space="0" w:color="auto"/>
            </w:tcBorders>
            <w:noWrap/>
            <w:vAlign w:val="bottom"/>
            <w:hideMark/>
          </w:tcPr>
          <w:p w14:paraId="29AD2FBD" w14:textId="77777777" w:rsidR="00F96EAA" w:rsidRDefault="00F96EAA" w:rsidP="00F96EAA">
            <w:pPr>
              <w:jc w:val="center"/>
              <w:rPr>
                <w:rFonts w:ascii="Aptos Narrow" w:hAnsi="Aptos Narrow"/>
                <w:color w:val="000000"/>
                <w:sz w:val="22"/>
                <w:szCs w:val="22"/>
              </w:rPr>
            </w:pPr>
            <w:proofErr w:type="spellStart"/>
            <w:r>
              <w:rPr>
                <w:rFonts w:ascii="Aptos Narrow" w:hAnsi="Aptos Narrow"/>
                <w:color w:val="000000"/>
                <w:sz w:val="22"/>
                <w:szCs w:val="22"/>
              </w:rPr>
              <w:t>Category</w:t>
            </w:r>
            <w:proofErr w:type="spellEnd"/>
            <w:r>
              <w:rPr>
                <w:rFonts w:ascii="Aptos Narrow" w:hAnsi="Aptos Narrow"/>
                <w:color w:val="000000"/>
                <w:sz w:val="22"/>
                <w:szCs w:val="22"/>
              </w:rPr>
              <w:t xml:space="preserve"> </w:t>
            </w:r>
            <w:proofErr w:type="gramStart"/>
            <w:r>
              <w:rPr>
                <w:rFonts w:ascii="Aptos Narrow" w:hAnsi="Aptos Narrow"/>
                <w:color w:val="000000"/>
                <w:sz w:val="22"/>
                <w:szCs w:val="22"/>
              </w:rPr>
              <w:t>7A</w:t>
            </w:r>
            <w:proofErr w:type="gramEnd"/>
          </w:p>
        </w:tc>
        <w:tc>
          <w:tcPr>
            <w:tcW w:w="5103" w:type="dxa"/>
            <w:tcBorders>
              <w:top w:val="nil"/>
              <w:left w:val="nil"/>
              <w:bottom w:val="single" w:sz="4" w:space="0" w:color="auto"/>
              <w:right w:val="single" w:sz="4" w:space="0" w:color="auto"/>
            </w:tcBorders>
            <w:noWrap/>
          </w:tcPr>
          <w:p w14:paraId="740D2F89" w14:textId="5B0BE4E7" w:rsidR="00F96EAA" w:rsidRDefault="00C92ABB" w:rsidP="00F96EAA">
            <w:pPr>
              <w:jc w:val="center"/>
              <w:rPr>
                <w:rFonts w:ascii="Aptos Narrow" w:hAnsi="Aptos Narrow"/>
                <w:color w:val="000000"/>
                <w:sz w:val="22"/>
                <w:szCs w:val="22"/>
              </w:rPr>
            </w:pPr>
            <w:r>
              <w:rPr>
                <w:rFonts w:ascii="Aptos Narrow" w:hAnsi="Aptos Narrow"/>
                <w:color w:val="000000"/>
                <w:sz w:val="22"/>
                <w:szCs w:val="22"/>
              </w:rPr>
              <w:t>1.69</w:t>
            </w:r>
          </w:p>
        </w:tc>
      </w:tr>
      <w:tr w:rsidR="00F96EAA" w14:paraId="4E24DE7E" w14:textId="77777777" w:rsidTr="002C1E83">
        <w:trPr>
          <w:trHeight w:val="300"/>
        </w:trPr>
        <w:tc>
          <w:tcPr>
            <w:tcW w:w="5098" w:type="dxa"/>
            <w:tcBorders>
              <w:top w:val="nil"/>
              <w:left w:val="single" w:sz="4" w:space="0" w:color="auto"/>
              <w:bottom w:val="single" w:sz="4" w:space="0" w:color="auto"/>
              <w:right w:val="single" w:sz="4" w:space="0" w:color="auto"/>
            </w:tcBorders>
            <w:noWrap/>
            <w:vAlign w:val="bottom"/>
            <w:hideMark/>
          </w:tcPr>
          <w:p w14:paraId="5C06CDBC" w14:textId="77777777" w:rsidR="00F96EAA" w:rsidRDefault="00F96EAA" w:rsidP="00F96EAA">
            <w:pPr>
              <w:jc w:val="center"/>
              <w:rPr>
                <w:rFonts w:ascii="Aptos Narrow" w:hAnsi="Aptos Narrow"/>
                <w:color w:val="000000"/>
                <w:sz w:val="22"/>
                <w:szCs w:val="22"/>
              </w:rPr>
            </w:pPr>
            <w:proofErr w:type="spellStart"/>
            <w:r>
              <w:rPr>
                <w:rFonts w:ascii="Aptos Narrow" w:hAnsi="Aptos Narrow"/>
                <w:color w:val="000000"/>
                <w:sz w:val="22"/>
                <w:szCs w:val="22"/>
              </w:rPr>
              <w:t>Category</w:t>
            </w:r>
            <w:proofErr w:type="spellEnd"/>
            <w:r>
              <w:rPr>
                <w:rFonts w:ascii="Aptos Narrow" w:hAnsi="Aptos Narrow"/>
                <w:color w:val="000000"/>
                <w:sz w:val="22"/>
                <w:szCs w:val="22"/>
              </w:rPr>
              <w:t xml:space="preserve"> </w:t>
            </w:r>
            <w:proofErr w:type="gramStart"/>
            <w:r>
              <w:rPr>
                <w:rFonts w:ascii="Aptos Narrow" w:hAnsi="Aptos Narrow"/>
                <w:color w:val="000000"/>
                <w:sz w:val="22"/>
                <w:szCs w:val="22"/>
              </w:rPr>
              <w:t>7B</w:t>
            </w:r>
            <w:proofErr w:type="gramEnd"/>
          </w:p>
        </w:tc>
        <w:tc>
          <w:tcPr>
            <w:tcW w:w="5103" w:type="dxa"/>
            <w:tcBorders>
              <w:top w:val="nil"/>
              <w:left w:val="nil"/>
              <w:bottom w:val="single" w:sz="4" w:space="0" w:color="auto"/>
              <w:right w:val="single" w:sz="4" w:space="0" w:color="auto"/>
            </w:tcBorders>
            <w:noWrap/>
          </w:tcPr>
          <w:p w14:paraId="0C0F9DC9" w14:textId="5920F4EA" w:rsidR="00F96EAA" w:rsidRDefault="00C92ABB" w:rsidP="00F96EAA">
            <w:pPr>
              <w:jc w:val="center"/>
              <w:rPr>
                <w:rFonts w:ascii="Aptos Narrow" w:hAnsi="Aptos Narrow"/>
                <w:color w:val="000000"/>
                <w:sz w:val="22"/>
                <w:szCs w:val="22"/>
              </w:rPr>
            </w:pPr>
            <w:r>
              <w:rPr>
                <w:rFonts w:ascii="Aptos Narrow" w:hAnsi="Aptos Narrow"/>
                <w:color w:val="000000"/>
                <w:sz w:val="22"/>
                <w:szCs w:val="22"/>
              </w:rPr>
              <w:t>1.69</w:t>
            </w:r>
          </w:p>
        </w:tc>
      </w:tr>
      <w:tr w:rsidR="00F96EAA" w14:paraId="09FA4545" w14:textId="77777777" w:rsidTr="002C1E83">
        <w:trPr>
          <w:trHeight w:val="300"/>
        </w:trPr>
        <w:tc>
          <w:tcPr>
            <w:tcW w:w="5098" w:type="dxa"/>
            <w:tcBorders>
              <w:top w:val="nil"/>
              <w:left w:val="single" w:sz="4" w:space="0" w:color="auto"/>
              <w:bottom w:val="single" w:sz="4" w:space="0" w:color="auto"/>
              <w:right w:val="single" w:sz="4" w:space="0" w:color="auto"/>
            </w:tcBorders>
            <w:noWrap/>
            <w:vAlign w:val="bottom"/>
            <w:hideMark/>
          </w:tcPr>
          <w:p w14:paraId="777863A2" w14:textId="77777777" w:rsidR="00F96EAA" w:rsidRDefault="00F96EAA" w:rsidP="00F96EAA">
            <w:pPr>
              <w:jc w:val="center"/>
              <w:rPr>
                <w:rFonts w:ascii="Aptos Narrow" w:hAnsi="Aptos Narrow"/>
                <w:color w:val="000000"/>
                <w:sz w:val="22"/>
                <w:szCs w:val="22"/>
              </w:rPr>
            </w:pPr>
            <w:proofErr w:type="spellStart"/>
            <w:r>
              <w:rPr>
                <w:rFonts w:ascii="Aptos Narrow" w:hAnsi="Aptos Narrow"/>
                <w:color w:val="000000"/>
                <w:sz w:val="22"/>
                <w:szCs w:val="22"/>
              </w:rPr>
              <w:t>Category</w:t>
            </w:r>
            <w:proofErr w:type="spellEnd"/>
            <w:r>
              <w:rPr>
                <w:rFonts w:ascii="Aptos Narrow" w:hAnsi="Aptos Narrow"/>
                <w:color w:val="000000"/>
                <w:sz w:val="22"/>
                <w:szCs w:val="22"/>
              </w:rPr>
              <w:t xml:space="preserve"> 8</w:t>
            </w:r>
          </w:p>
        </w:tc>
        <w:tc>
          <w:tcPr>
            <w:tcW w:w="5103" w:type="dxa"/>
            <w:tcBorders>
              <w:top w:val="nil"/>
              <w:left w:val="nil"/>
              <w:bottom w:val="single" w:sz="4" w:space="0" w:color="auto"/>
              <w:right w:val="single" w:sz="4" w:space="0" w:color="auto"/>
            </w:tcBorders>
            <w:noWrap/>
          </w:tcPr>
          <w:p w14:paraId="60933237" w14:textId="1EF63E8B" w:rsidR="00F96EAA" w:rsidRDefault="00C92ABB" w:rsidP="00F96EAA">
            <w:pPr>
              <w:jc w:val="center"/>
              <w:rPr>
                <w:rFonts w:ascii="Aptos Narrow" w:hAnsi="Aptos Narrow"/>
                <w:color w:val="000000"/>
                <w:sz w:val="22"/>
                <w:szCs w:val="22"/>
              </w:rPr>
            </w:pPr>
            <w:r>
              <w:rPr>
                <w:rFonts w:ascii="Aptos Narrow" w:hAnsi="Aptos Narrow"/>
                <w:color w:val="000000"/>
                <w:sz w:val="22"/>
                <w:szCs w:val="22"/>
              </w:rPr>
              <w:t>0.56</w:t>
            </w:r>
          </w:p>
        </w:tc>
      </w:tr>
      <w:tr w:rsidR="00F96EAA" w14:paraId="3B48FE08" w14:textId="77777777" w:rsidTr="002C1E83">
        <w:trPr>
          <w:trHeight w:val="300"/>
        </w:trPr>
        <w:tc>
          <w:tcPr>
            <w:tcW w:w="5098" w:type="dxa"/>
            <w:tcBorders>
              <w:top w:val="nil"/>
              <w:left w:val="single" w:sz="4" w:space="0" w:color="auto"/>
              <w:bottom w:val="single" w:sz="4" w:space="0" w:color="auto"/>
              <w:right w:val="single" w:sz="4" w:space="0" w:color="auto"/>
            </w:tcBorders>
            <w:noWrap/>
            <w:vAlign w:val="bottom"/>
            <w:hideMark/>
          </w:tcPr>
          <w:p w14:paraId="61402103" w14:textId="77777777" w:rsidR="00F96EAA" w:rsidRDefault="00F96EAA" w:rsidP="00F96EAA">
            <w:pPr>
              <w:jc w:val="center"/>
              <w:rPr>
                <w:rFonts w:ascii="Aptos Narrow" w:hAnsi="Aptos Narrow"/>
                <w:color w:val="000000"/>
                <w:sz w:val="22"/>
                <w:szCs w:val="22"/>
              </w:rPr>
            </w:pPr>
            <w:proofErr w:type="spellStart"/>
            <w:r>
              <w:rPr>
                <w:rFonts w:ascii="Aptos Narrow" w:hAnsi="Aptos Narrow"/>
                <w:color w:val="000000"/>
                <w:sz w:val="22"/>
                <w:szCs w:val="22"/>
              </w:rPr>
              <w:t>Category</w:t>
            </w:r>
            <w:proofErr w:type="spellEnd"/>
            <w:r>
              <w:rPr>
                <w:rFonts w:ascii="Aptos Narrow" w:hAnsi="Aptos Narrow"/>
                <w:color w:val="000000"/>
                <w:sz w:val="22"/>
                <w:szCs w:val="22"/>
              </w:rPr>
              <w:t xml:space="preserve"> 9</w:t>
            </w:r>
          </w:p>
        </w:tc>
        <w:tc>
          <w:tcPr>
            <w:tcW w:w="5103" w:type="dxa"/>
            <w:tcBorders>
              <w:top w:val="nil"/>
              <w:left w:val="nil"/>
              <w:bottom w:val="single" w:sz="4" w:space="0" w:color="auto"/>
              <w:right w:val="single" w:sz="4" w:space="0" w:color="auto"/>
            </w:tcBorders>
            <w:noWrap/>
          </w:tcPr>
          <w:p w14:paraId="743F4BB9" w14:textId="50636779" w:rsidR="00F96EAA" w:rsidRDefault="00C92ABB" w:rsidP="00F96EAA">
            <w:pPr>
              <w:jc w:val="center"/>
              <w:rPr>
                <w:rFonts w:ascii="Aptos Narrow" w:hAnsi="Aptos Narrow"/>
                <w:color w:val="000000"/>
                <w:sz w:val="22"/>
                <w:szCs w:val="22"/>
              </w:rPr>
            </w:pPr>
            <w:r>
              <w:rPr>
                <w:rFonts w:ascii="Aptos Narrow" w:hAnsi="Aptos Narrow"/>
                <w:color w:val="000000"/>
                <w:sz w:val="22"/>
                <w:szCs w:val="22"/>
              </w:rPr>
              <w:t>3.23</w:t>
            </w:r>
          </w:p>
        </w:tc>
      </w:tr>
      <w:tr w:rsidR="00F96EAA" w14:paraId="7F1F70C9" w14:textId="77777777" w:rsidTr="002C1E83">
        <w:trPr>
          <w:trHeight w:val="300"/>
        </w:trPr>
        <w:tc>
          <w:tcPr>
            <w:tcW w:w="5098" w:type="dxa"/>
            <w:tcBorders>
              <w:top w:val="nil"/>
              <w:left w:val="single" w:sz="4" w:space="0" w:color="auto"/>
              <w:bottom w:val="single" w:sz="4" w:space="0" w:color="auto"/>
              <w:right w:val="single" w:sz="4" w:space="0" w:color="auto"/>
            </w:tcBorders>
            <w:noWrap/>
            <w:vAlign w:val="bottom"/>
            <w:hideMark/>
          </w:tcPr>
          <w:p w14:paraId="7A463C43" w14:textId="7BB8B3ED" w:rsidR="00F96EAA" w:rsidRDefault="00F96EAA" w:rsidP="00F96EAA">
            <w:pPr>
              <w:jc w:val="center"/>
              <w:rPr>
                <w:rFonts w:ascii="Aptos Narrow" w:hAnsi="Aptos Narrow"/>
                <w:color w:val="000000"/>
                <w:sz w:val="22"/>
                <w:szCs w:val="22"/>
              </w:rPr>
            </w:pPr>
            <w:r w:rsidRPr="00476071">
              <w:rPr>
                <w:rFonts w:asciiTheme="minorHAnsi" w:hAnsiTheme="minorHAnsi"/>
                <w:i/>
                <w:iCs/>
                <w:noProof/>
                <w:sz w:val="22"/>
                <w:szCs w:val="22"/>
                <w:lang w:val="en-US"/>
              </w:rPr>
              <w:drawing>
                <wp:anchor distT="0" distB="0" distL="114300" distR="114300" simplePos="0" relativeHeight="251665408" behindDoc="1" locked="0" layoutInCell="1" allowOverlap="1" wp14:anchorId="6C1DA465" wp14:editId="2E0687E5">
                  <wp:simplePos x="0" y="0"/>
                  <wp:positionH relativeFrom="column">
                    <wp:posOffset>-579755</wp:posOffset>
                  </wp:positionH>
                  <wp:positionV relativeFrom="page">
                    <wp:posOffset>-4801870</wp:posOffset>
                  </wp:positionV>
                  <wp:extent cx="7555865" cy="6839585"/>
                  <wp:effectExtent l="0" t="0" r="0" b="0"/>
                  <wp:wrapNone/>
                  <wp:docPr id="403822025" name="Obrázek 7" descr="Obsah obrázku Grafika, Písmo, log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410" name="Obrázek 7" descr="Obsah obrázku Grafika, Písmo, logo, design&#10;&#10;Popis byl vytvořen automaticky"/>
                          <pic:cNvPicPr/>
                        </pic:nvPicPr>
                        <pic:blipFill>
                          <a:blip r:embed="rId7">
                            <a:alphaModFix amt="7000"/>
                            <a:extLst>
                              <a:ext uri="{28A0092B-C50C-407E-A947-70E740481C1C}">
                                <a14:useLocalDpi xmlns:a14="http://schemas.microsoft.com/office/drawing/2010/main" val="0"/>
                              </a:ext>
                            </a:extLst>
                          </a:blip>
                          <a:stretch>
                            <a:fillRect/>
                          </a:stretch>
                        </pic:blipFill>
                        <pic:spPr>
                          <a:xfrm>
                            <a:off x="0" y="0"/>
                            <a:ext cx="7555865" cy="6839585"/>
                          </a:xfrm>
                          <a:prstGeom prst="rect">
                            <a:avLst/>
                          </a:prstGeom>
                        </pic:spPr>
                      </pic:pic>
                    </a:graphicData>
                  </a:graphic>
                  <wp14:sizeRelH relativeFrom="margin">
                    <wp14:pctWidth>0</wp14:pctWidth>
                  </wp14:sizeRelH>
                  <wp14:sizeRelV relativeFrom="margin">
                    <wp14:pctHeight>0</wp14:pctHeight>
                  </wp14:sizeRelV>
                </wp:anchor>
              </w:drawing>
            </w:r>
            <w:proofErr w:type="spellStart"/>
            <w:r>
              <w:rPr>
                <w:rFonts w:ascii="Aptos Narrow" w:hAnsi="Aptos Narrow"/>
                <w:color w:val="000000"/>
                <w:sz w:val="22"/>
                <w:szCs w:val="22"/>
              </w:rPr>
              <w:t>Category</w:t>
            </w:r>
            <w:proofErr w:type="spellEnd"/>
            <w:r>
              <w:rPr>
                <w:rFonts w:ascii="Aptos Narrow" w:hAnsi="Aptos Narrow"/>
                <w:color w:val="000000"/>
                <w:sz w:val="22"/>
                <w:szCs w:val="22"/>
              </w:rPr>
              <w:t xml:space="preserve"> </w:t>
            </w:r>
            <w:proofErr w:type="gramStart"/>
            <w:r>
              <w:rPr>
                <w:rFonts w:ascii="Aptos Narrow" w:hAnsi="Aptos Narrow"/>
                <w:color w:val="000000"/>
                <w:sz w:val="22"/>
                <w:szCs w:val="22"/>
              </w:rPr>
              <w:t>10A</w:t>
            </w:r>
            <w:proofErr w:type="gramEnd"/>
          </w:p>
        </w:tc>
        <w:tc>
          <w:tcPr>
            <w:tcW w:w="5103" w:type="dxa"/>
            <w:tcBorders>
              <w:top w:val="nil"/>
              <w:left w:val="nil"/>
              <w:bottom w:val="single" w:sz="4" w:space="0" w:color="auto"/>
              <w:right w:val="single" w:sz="4" w:space="0" w:color="auto"/>
            </w:tcBorders>
            <w:noWrap/>
          </w:tcPr>
          <w:p w14:paraId="7382E1DA" w14:textId="7A632273" w:rsidR="00F96EAA" w:rsidRDefault="00C92ABB" w:rsidP="00F96EAA">
            <w:pPr>
              <w:jc w:val="center"/>
              <w:rPr>
                <w:rFonts w:ascii="Aptos Narrow" w:hAnsi="Aptos Narrow"/>
                <w:color w:val="000000"/>
                <w:sz w:val="22"/>
                <w:szCs w:val="22"/>
              </w:rPr>
            </w:pPr>
            <w:r>
              <w:rPr>
                <w:rFonts w:ascii="Aptos Narrow" w:hAnsi="Aptos Narrow"/>
                <w:color w:val="000000"/>
                <w:sz w:val="22"/>
                <w:szCs w:val="22"/>
              </w:rPr>
              <w:t>3.23</w:t>
            </w:r>
          </w:p>
        </w:tc>
      </w:tr>
      <w:tr w:rsidR="00F96EAA" w14:paraId="0F185624" w14:textId="77777777" w:rsidTr="002C1E83">
        <w:trPr>
          <w:trHeight w:val="300"/>
        </w:trPr>
        <w:tc>
          <w:tcPr>
            <w:tcW w:w="5098" w:type="dxa"/>
            <w:tcBorders>
              <w:top w:val="nil"/>
              <w:left w:val="single" w:sz="4" w:space="0" w:color="auto"/>
              <w:bottom w:val="single" w:sz="4" w:space="0" w:color="auto"/>
              <w:right w:val="single" w:sz="4" w:space="0" w:color="auto"/>
            </w:tcBorders>
            <w:noWrap/>
            <w:vAlign w:val="bottom"/>
            <w:hideMark/>
          </w:tcPr>
          <w:p w14:paraId="7436D450" w14:textId="64EDBC4C" w:rsidR="00F96EAA" w:rsidRDefault="00F96EAA" w:rsidP="00F96EAA">
            <w:pPr>
              <w:jc w:val="center"/>
              <w:rPr>
                <w:rFonts w:ascii="Aptos Narrow" w:hAnsi="Aptos Narrow"/>
                <w:color w:val="000000"/>
                <w:sz w:val="22"/>
                <w:szCs w:val="22"/>
              </w:rPr>
            </w:pPr>
            <w:proofErr w:type="spellStart"/>
            <w:r>
              <w:rPr>
                <w:rFonts w:ascii="Aptos Narrow" w:hAnsi="Aptos Narrow"/>
                <w:color w:val="000000"/>
                <w:sz w:val="22"/>
                <w:szCs w:val="22"/>
              </w:rPr>
              <w:t>Category</w:t>
            </w:r>
            <w:proofErr w:type="spellEnd"/>
            <w:r>
              <w:rPr>
                <w:rFonts w:ascii="Aptos Narrow" w:hAnsi="Aptos Narrow"/>
                <w:color w:val="000000"/>
                <w:sz w:val="22"/>
                <w:szCs w:val="22"/>
              </w:rPr>
              <w:t xml:space="preserve"> </w:t>
            </w:r>
            <w:proofErr w:type="gramStart"/>
            <w:r>
              <w:rPr>
                <w:rFonts w:ascii="Aptos Narrow" w:hAnsi="Aptos Narrow"/>
                <w:color w:val="000000"/>
                <w:sz w:val="22"/>
                <w:szCs w:val="22"/>
              </w:rPr>
              <w:t>10B</w:t>
            </w:r>
            <w:proofErr w:type="gramEnd"/>
          </w:p>
        </w:tc>
        <w:tc>
          <w:tcPr>
            <w:tcW w:w="5103" w:type="dxa"/>
            <w:tcBorders>
              <w:top w:val="nil"/>
              <w:left w:val="nil"/>
              <w:bottom w:val="single" w:sz="4" w:space="0" w:color="auto"/>
              <w:right w:val="single" w:sz="4" w:space="0" w:color="auto"/>
            </w:tcBorders>
            <w:noWrap/>
          </w:tcPr>
          <w:p w14:paraId="767C06A8" w14:textId="1D9A6613" w:rsidR="00F96EAA" w:rsidRDefault="00C92ABB" w:rsidP="00F96EAA">
            <w:pPr>
              <w:jc w:val="center"/>
              <w:rPr>
                <w:rFonts w:ascii="Aptos Narrow" w:hAnsi="Aptos Narrow"/>
                <w:color w:val="000000"/>
                <w:sz w:val="22"/>
                <w:szCs w:val="22"/>
              </w:rPr>
            </w:pPr>
            <w:r>
              <w:rPr>
                <w:rFonts w:ascii="Aptos Narrow" w:hAnsi="Aptos Narrow"/>
                <w:color w:val="000000"/>
                <w:sz w:val="22"/>
                <w:szCs w:val="22"/>
              </w:rPr>
              <w:t>17.99</w:t>
            </w:r>
          </w:p>
        </w:tc>
      </w:tr>
      <w:tr w:rsidR="00F96EAA" w14:paraId="3962FFE0" w14:textId="77777777" w:rsidTr="002C1E83">
        <w:trPr>
          <w:trHeight w:val="300"/>
        </w:trPr>
        <w:tc>
          <w:tcPr>
            <w:tcW w:w="5098" w:type="dxa"/>
            <w:tcBorders>
              <w:top w:val="nil"/>
              <w:left w:val="single" w:sz="4" w:space="0" w:color="auto"/>
              <w:bottom w:val="single" w:sz="4" w:space="0" w:color="auto"/>
              <w:right w:val="single" w:sz="4" w:space="0" w:color="auto"/>
            </w:tcBorders>
            <w:noWrap/>
            <w:vAlign w:val="bottom"/>
            <w:hideMark/>
          </w:tcPr>
          <w:p w14:paraId="33AD6757" w14:textId="77777777" w:rsidR="00F96EAA" w:rsidRDefault="00F96EAA" w:rsidP="00F96EAA">
            <w:pPr>
              <w:jc w:val="center"/>
              <w:rPr>
                <w:rFonts w:ascii="Aptos Narrow" w:hAnsi="Aptos Narrow"/>
                <w:color w:val="000000"/>
                <w:sz w:val="22"/>
                <w:szCs w:val="22"/>
              </w:rPr>
            </w:pPr>
            <w:proofErr w:type="spellStart"/>
            <w:r>
              <w:rPr>
                <w:rFonts w:ascii="Aptos Narrow" w:hAnsi="Aptos Narrow"/>
                <w:color w:val="000000"/>
                <w:sz w:val="22"/>
                <w:szCs w:val="22"/>
              </w:rPr>
              <w:t>Category</w:t>
            </w:r>
            <w:proofErr w:type="spellEnd"/>
            <w:r>
              <w:rPr>
                <w:rFonts w:ascii="Aptos Narrow" w:hAnsi="Aptos Narrow"/>
                <w:color w:val="000000"/>
                <w:sz w:val="22"/>
                <w:szCs w:val="22"/>
              </w:rPr>
              <w:t xml:space="preserve"> </w:t>
            </w:r>
            <w:proofErr w:type="gramStart"/>
            <w:r>
              <w:rPr>
                <w:rFonts w:ascii="Aptos Narrow" w:hAnsi="Aptos Narrow"/>
                <w:color w:val="000000"/>
                <w:sz w:val="22"/>
                <w:szCs w:val="22"/>
              </w:rPr>
              <w:t>11A</w:t>
            </w:r>
            <w:proofErr w:type="gramEnd"/>
          </w:p>
        </w:tc>
        <w:tc>
          <w:tcPr>
            <w:tcW w:w="5103" w:type="dxa"/>
            <w:tcBorders>
              <w:top w:val="nil"/>
              <w:left w:val="nil"/>
              <w:bottom w:val="single" w:sz="4" w:space="0" w:color="auto"/>
              <w:right w:val="single" w:sz="4" w:space="0" w:color="auto"/>
            </w:tcBorders>
            <w:noWrap/>
          </w:tcPr>
          <w:p w14:paraId="1E623A4B" w14:textId="539E6F3C" w:rsidR="00F96EAA" w:rsidRDefault="00C92ABB" w:rsidP="00F96EAA">
            <w:pPr>
              <w:jc w:val="center"/>
              <w:rPr>
                <w:rFonts w:ascii="Aptos Narrow" w:hAnsi="Aptos Narrow"/>
                <w:color w:val="000000"/>
                <w:sz w:val="22"/>
                <w:szCs w:val="22"/>
              </w:rPr>
            </w:pPr>
            <w:r>
              <w:rPr>
                <w:rFonts w:ascii="Aptos Narrow" w:hAnsi="Aptos Narrow"/>
                <w:color w:val="000000"/>
                <w:sz w:val="22"/>
                <w:szCs w:val="22"/>
              </w:rPr>
              <w:t>0.67</w:t>
            </w:r>
          </w:p>
        </w:tc>
      </w:tr>
      <w:tr w:rsidR="00F96EAA" w14:paraId="3C63E982" w14:textId="77777777" w:rsidTr="002C1E83">
        <w:trPr>
          <w:trHeight w:val="300"/>
        </w:trPr>
        <w:tc>
          <w:tcPr>
            <w:tcW w:w="5098" w:type="dxa"/>
            <w:tcBorders>
              <w:top w:val="nil"/>
              <w:left w:val="single" w:sz="4" w:space="0" w:color="auto"/>
              <w:bottom w:val="single" w:sz="4" w:space="0" w:color="auto"/>
              <w:right w:val="single" w:sz="4" w:space="0" w:color="auto"/>
            </w:tcBorders>
            <w:noWrap/>
            <w:vAlign w:val="bottom"/>
            <w:hideMark/>
          </w:tcPr>
          <w:p w14:paraId="25FF09CC" w14:textId="77777777" w:rsidR="00F96EAA" w:rsidRDefault="00F96EAA" w:rsidP="00F96EAA">
            <w:pPr>
              <w:jc w:val="center"/>
              <w:rPr>
                <w:rFonts w:ascii="Aptos Narrow" w:hAnsi="Aptos Narrow"/>
                <w:color w:val="000000"/>
                <w:sz w:val="22"/>
                <w:szCs w:val="22"/>
              </w:rPr>
            </w:pPr>
            <w:proofErr w:type="spellStart"/>
            <w:r>
              <w:rPr>
                <w:rFonts w:ascii="Aptos Narrow" w:hAnsi="Aptos Narrow"/>
                <w:color w:val="000000"/>
                <w:sz w:val="22"/>
                <w:szCs w:val="22"/>
              </w:rPr>
              <w:t>Category</w:t>
            </w:r>
            <w:proofErr w:type="spellEnd"/>
            <w:r>
              <w:rPr>
                <w:rFonts w:ascii="Aptos Narrow" w:hAnsi="Aptos Narrow"/>
                <w:color w:val="000000"/>
                <w:sz w:val="22"/>
                <w:szCs w:val="22"/>
              </w:rPr>
              <w:t xml:space="preserve"> </w:t>
            </w:r>
            <w:proofErr w:type="gramStart"/>
            <w:r>
              <w:rPr>
                <w:rFonts w:ascii="Aptos Narrow" w:hAnsi="Aptos Narrow"/>
                <w:color w:val="000000"/>
                <w:sz w:val="22"/>
                <w:szCs w:val="22"/>
              </w:rPr>
              <w:t>11B</w:t>
            </w:r>
            <w:proofErr w:type="gramEnd"/>
          </w:p>
        </w:tc>
        <w:tc>
          <w:tcPr>
            <w:tcW w:w="5103" w:type="dxa"/>
            <w:tcBorders>
              <w:top w:val="nil"/>
              <w:left w:val="nil"/>
              <w:bottom w:val="single" w:sz="4" w:space="0" w:color="auto"/>
              <w:right w:val="single" w:sz="4" w:space="0" w:color="auto"/>
            </w:tcBorders>
            <w:noWrap/>
          </w:tcPr>
          <w:p w14:paraId="44278D48" w14:textId="6A3339AD" w:rsidR="00F96EAA" w:rsidRDefault="00C92ABB" w:rsidP="00F96EAA">
            <w:pPr>
              <w:jc w:val="center"/>
              <w:rPr>
                <w:rFonts w:ascii="Aptos Narrow" w:hAnsi="Aptos Narrow"/>
                <w:color w:val="000000"/>
                <w:sz w:val="22"/>
                <w:szCs w:val="22"/>
              </w:rPr>
            </w:pPr>
            <w:r>
              <w:rPr>
                <w:rFonts w:ascii="Aptos Narrow" w:hAnsi="Aptos Narrow"/>
                <w:color w:val="000000"/>
                <w:sz w:val="22"/>
                <w:szCs w:val="22"/>
              </w:rPr>
              <w:t>0.67</w:t>
            </w:r>
          </w:p>
        </w:tc>
      </w:tr>
      <w:tr w:rsidR="00F96EAA" w14:paraId="49BD1671" w14:textId="77777777" w:rsidTr="002C1E83">
        <w:trPr>
          <w:trHeight w:val="300"/>
        </w:trPr>
        <w:tc>
          <w:tcPr>
            <w:tcW w:w="5098" w:type="dxa"/>
            <w:tcBorders>
              <w:top w:val="nil"/>
              <w:left w:val="single" w:sz="4" w:space="0" w:color="auto"/>
              <w:bottom w:val="single" w:sz="4" w:space="0" w:color="auto"/>
              <w:right w:val="single" w:sz="4" w:space="0" w:color="auto"/>
            </w:tcBorders>
            <w:noWrap/>
            <w:vAlign w:val="bottom"/>
            <w:hideMark/>
          </w:tcPr>
          <w:p w14:paraId="6001FEB6" w14:textId="77777777" w:rsidR="00F96EAA" w:rsidRDefault="00F96EAA" w:rsidP="00F96EAA">
            <w:pPr>
              <w:jc w:val="center"/>
              <w:rPr>
                <w:rFonts w:ascii="Aptos Narrow" w:hAnsi="Aptos Narrow"/>
                <w:color w:val="000000"/>
                <w:sz w:val="22"/>
                <w:szCs w:val="22"/>
              </w:rPr>
            </w:pPr>
            <w:proofErr w:type="spellStart"/>
            <w:r>
              <w:rPr>
                <w:rFonts w:ascii="Aptos Narrow" w:hAnsi="Aptos Narrow"/>
                <w:color w:val="000000"/>
                <w:sz w:val="22"/>
                <w:szCs w:val="22"/>
              </w:rPr>
              <w:t>Category</w:t>
            </w:r>
            <w:proofErr w:type="spellEnd"/>
            <w:r>
              <w:rPr>
                <w:rFonts w:ascii="Aptos Narrow" w:hAnsi="Aptos Narrow"/>
                <w:color w:val="000000"/>
                <w:sz w:val="22"/>
                <w:szCs w:val="22"/>
              </w:rPr>
              <w:t xml:space="preserve"> 12</w:t>
            </w:r>
          </w:p>
        </w:tc>
        <w:tc>
          <w:tcPr>
            <w:tcW w:w="5103" w:type="dxa"/>
            <w:tcBorders>
              <w:top w:val="nil"/>
              <w:left w:val="nil"/>
              <w:bottom w:val="single" w:sz="4" w:space="0" w:color="auto"/>
              <w:right w:val="single" w:sz="4" w:space="0" w:color="auto"/>
            </w:tcBorders>
            <w:noWrap/>
          </w:tcPr>
          <w:p w14:paraId="479567D4" w14:textId="08639889" w:rsidR="00F96EAA" w:rsidRDefault="00C92ABB" w:rsidP="00F96EAA">
            <w:pPr>
              <w:jc w:val="center"/>
              <w:rPr>
                <w:rFonts w:ascii="Aptos Narrow" w:hAnsi="Aptos Narrow"/>
                <w:color w:val="000000"/>
                <w:sz w:val="22"/>
                <w:szCs w:val="22"/>
              </w:rPr>
            </w:pPr>
            <w:r>
              <w:rPr>
                <w:rFonts w:ascii="Aptos Narrow" w:hAnsi="Aptos Narrow"/>
                <w:color w:val="000000"/>
                <w:sz w:val="22"/>
                <w:szCs w:val="22"/>
              </w:rPr>
              <w:t>100.0</w:t>
            </w:r>
          </w:p>
        </w:tc>
      </w:tr>
    </w:tbl>
    <w:p w14:paraId="18451399" w14:textId="77777777" w:rsidR="00EF5056" w:rsidRDefault="00EF5056" w:rsidP="00DD1264">
      <w:pPr>
        <w:ind w:left="1418" w:hanging="1418"/>
        <w:jc w:val="both"/>
        <w:rPr>
          <w:rFonts w:asciiTheme="minorHAnsi" w:hAnsiTheme="minorHAnsi"/>
          <w:i/>
          <w:iCs/>
          <w:noProof/>
          <w:sz w:val="22"/>
          <w:szCs w:val="22"/>
        </w:rPr>
      </w:pPr>
    </w:p>
    <w:p w14:paraId="7A797F20" w14:textId="77777777" w:rsidR="00A41000" w:rsidRDefault="00A41000" w:rsidP="00DD1264">
      <w:pPr>
        <w:ind w:left="1418" w:hanging="1418"/>
        <w:jc w:val="both"/>
        <w:rPr>
          <w:rFonts w:asciiTheme="minorHAnsi" w:hAnsiTheme="minorHAnsi"/>
          <w:i/>
          <w:iCs/>
          <w:noProof/>
          <w:sz w:val="22"/>
          <w:szCs w:val="22"/>
        </w:rPr>
      </w:pPr>
    </w:p>
    <w:p w14:paraId="3B63CDD8" w14:textId="77777777" w:rsidR="003735BB" w:rsidRDefault="00EF5056" w:rsidP="00EF5056">
      <w:pPr>
        <w:jc w:val="both"/>
        <w:rPr>
          <w:rFonts w:asciiTheme="minorHAnsi" w:hAnsiTheme="minorHAnsi"/>
          <w:i/>
          <w:iCs/>
          <w:noProof/>
          <w:sz w:val="22"/>
          <w:szCs w:val="22"/>
        </w:rPr>
      </w:pPr>
      <w:r w:rsidRPr="00EF5056">
        <w:rPr>
          <w:rFonts w:asciiTheme="minorHAnsi" w:hAnsiTheme="minorHAnsi"/>
          <w:i/>
          <w:iCs/>
          <w:noProof/>
          <w:sz w:val="22"/>
          <w:szCs w:val="22"/>
        </w:rPr>
        <w:t xml:space="preserve">The IFRA Standards regarding use restrictions are based on safety assessments by the Panel of Experts of the RESEARCH INSTITUTE FOR FRAGRANCE MATERIALS (RIFM) and are enforced by the IFRA Scientific Committee. It is the ultimate responsibility of our customer to ensure the safety of the final product by further testing if need be. </w:t>
      </w:r>
    </w:p>
    <w:p w14:paraId="7317FA8B" w14:textId="77777777" w:rsidR="003735BB" w:rsidRDefault="003735BB" w:rsidP="00EF5056">
      <w:pPr>
        <w:jc w:val="both"/>
        <w:rPr>
          <w:rFonts w:asciiTheme="minorHAnsi" w:hAnsiTheme="minorHAnsi"/>
          <w:i/>
          <w:iCs/>
          <w:noProof/>
          <w:sz w:val="22"/>
          <w:szCs w:val="22"/>
        </w:rPr>
      </w:pPr>
    </w:p>
    <w:p w14:paraId="415776BA" w14:textId="145B177D" w:rsidR="00A41000" w:rsidRDefault="00A41000">
      <w:pPr>
        <w:spacing w:after="160" w:line="278" w:lineRule="auto"/>
        <w:rPr>
          <w:rFonts w:asciiTheme="minorHAnsi" w:hAnsiTheme="minorHAnsi"/>
          <w:i/>
          <w:iCs/>
          <w:noProof/>
          <w:sz w:val="22"/>
          <w:szCs w:val="22"/>
        </w:rPr>
      </w:pPr>
      <w:r>
        <w:rPr>
          <w:rFonts w:asciiTheme="minorHAnsi" w:hAnsiTheme="minorHAnsi"/>
          <w:i/>
          <w:iCs/>
          <w:noProof/>
          <w:sz w:val="22"/>
          <w:szCs w:val="22"/>
        </w:rPr>
        <w:br w:type="page"/>
      </w:r>
    </w:p>
    <w:p w14:paraId="0A88F42C" w14:textId="0554B54A" w:rsidR="008773DB" w:rsidRDefault="00476071" w:rsidP="00EF5056">
      <w:pPr>
        <w:jc w:val="both"/>
        <w:rPr>
          <w:rFonts w:asciiTheme="minorHAnsi" w:hAnsiTheme="minorHAnsi"/>
          <w:lang w:val="en-US"/>
        </w:rPr>
      </w:pPr>
      <w:r w:rsidRPr="00476071">
        <w:rPr>
          <w:rFonts w:asciiTheme="minorHAnsi" w:hAnsiTheme="minorHAnsi"/>
          <w:lang w:val="en-US"/>
        </w:rPr>
        <w:lastRenderedPageBreak/>
        <w:t>ANNEX I: Guidance for the use of IFRA Standards</w:t>
      </w:r>
    </w:p>
    <w:p w14:paraId="0875929F" w14:textId="77777777" w:rsidR="00523E7A" w:rsidRDefault="00523E7A" w:rsidP="00EF5056">
      <w:pPr>
        <w:jc w:val="both"/>
        <w:rPr>
          <w:rFonts w:asciiTheme="minorHAnsi" w:hAnsiTheme="minorHAnsi"/>
          <w:lang w:val="en-US"/>
        </w:rPr>
      </w:pPr>
    </w:p>
    <w:tbl>
      <w:tblPr>
        <w:tblW w:w="10569" w:type="dxa"/>
        <w:tblCellMar>
          <w:left w:w="70" w:type="dxa"/>
          <w:right w:w="70" w:type="dxa"/>
        </w:tblCellMar>
        <w:tblLook w:val="04A0" w:firstRow="1" w:lastRow="0" w:firstColumn="1" w:lastColumn="0" w:noHBand="0" w:noVBand="1"/>
      </w:tblPr>
      <w:tblGrid>
        <w:gridCol w:w="1129"/>
        <w:gridCol w:w="7088"/>
        <w:gridCol w:w="2352"/>
      </w:tblGrid>
      <w:tr w:rsidR="00523E7A" w:rsidRPr="002D4241" w14:paraId="32663781" w14:textId="77777777" w:rsidTr="00523E7A">
        <w:trPr>
          <w:trHeight w:val="555"/>
        </w:trPr>
        <w:tc>
          <w:tcPr>
            <w:tcW w:w="1129" w:type="dxa"/>
            <w:tcBorders>
              <w:top w:val="single" w:sz="4" w:space="0" w:color="auto"/>
              <w:left w:val="single" w:sz="4" w:space="0" w:color="auto"/>
              <w:bottom w:val="single" w:sz="4" w:space="0" w:color="auto"/>
              <w:right w:val="single" w:sz="4" w:space="0" w:color="auto"/>
            </w:tcBorders>
            <w:shd w:val="clear" w:color="000000" w:fill="E8E8E8"/>
            <w:noWrap/>
            <w:vAlign w:val="center"/>
            <w:hideMark/>
          </w:tcPr>
          <w:p w14:paraId="4D93BF39" w14:textId="77777777" w:rsidR="00523E7A" w:rsidRPr="002D4241" w:rsidRDefault="00523E7A">
            <w:pPr>
              <w:jc w:val="center"/>
              <w:rPr>
                <w:rFonts w:asciiTheme="minorHAnsi" w:hAnsiTheme="minorHAnsi"/>
                <w:b/>
                <w:bCs/>
                <w:color w:val="000000"/>
                <w:sz w:val="20"/>
                <w:szCs w:val="20"/>
              </w:rPr>
            </w:pPr>
            <w:proofErr w:type="spellStart"/>
            <w:r w:rsidRPr="002D4241">
              <w:rPr>
                <w:rFonts w:asciiTheme="minorHAnsi" w:hAnsiTheme="minorHAnsi"/>
                <w:b/>
                <w:bCs/>
                <w:color w:val="000000"/>
                <w:sz w:val="20"/>
                <w:szCs w:val="20"/>
              </w:rPr>
              <w:t>Category</w:t>
            </w:r>
            <w:proofErr w:type="spellEnd"/>
          </w:p>
        </w:tc>
        <w:tc>
          <w:tcPr>
            <w:tcW w:w="7088" w:type="dxa"/>
            <w:tcBorders>
              <w:top w:val="single" w:sz="4" w:space="0" w:color="auto"/>
              <w:left w:val="nil"/>
              <w:bottom w:val="single" w:sz="4" w:space="0" w:color="auto"/>
              <w:right w:val="single" w:sz="4" w:space="0" w:color="auto"/>
            </w:tcBorders>
            <w:shd w:val="clear" w:color="000000" w:fill="E8E8E8"/>
            <w:noWrap/>
            <w:vAlign w:val="center"/>
            <w:hideMark/>
          </w:tcPr>
          <w:p w14:paraId="381BD2B6" w14:textId="77777777" w:rsidR="00523E7A" w:rsidRPr="002D4241" w:rsidRDefault="00523E7A">
            <w:pPr>
              <w:jc w:val="center"/>
              <w:rPr>
                <w:rFonts w:asciiTheme="minorHAnsi" w:hAnsiTheme="minorHAnsi"/>
                <w:b/>
                <w:bCs/>
                <w:color w:val="000000"/>
                <w:sz w:val="20"/>
                <w:szCs w:val="20"/>
              </w:rPr>
            </w:pPr>
            <w:proofErr w:type="spellStart"/>
            <w:r w:rsidRPr="002D4241">
              <w:rPr>
                <w:rFonts w:asciiTheme="minorHAnsi" w:hAnsiTheme="minorHAnsi"/>
                <w:b/>
                <w:bCs/>
                <w:color w:val="000000"/>
                <w:sz w:val="20"/>
                <w:szCs w:val="20"/>
              </w:rPr>
              <w:t>Product</w:t>
            </w:r>
            <w:proofErr w:type="spellEnd"/>
            <w:r w:rsidRPr="002D4241">
              <w:rPr>
                <w:rFonts w:asciiTheme="minorHAnsi" w:hAnsiTheme="minorHAnsi"/>
                <w:b/>
                <w:bCs/>
                <w:color w:val="000000"/>
                <w:sz w:val="20"/>
                <w:szCs w:val="20"/>
              </w:rPr>
              <w:t xml:space="preserve"> Type</w:t>
            </w:r>
          </w:p>
        </w:tc>
        <w:tc>
          <w:tcPr>
            <w:tcW w:w="2352" w:type="dxa"/>
            <w:tcBorders>
              <w:top w:val="single" w:sz="4" w:space="0" w:color="auto"/>
              <w:left w:val="nil"/>
              <w:bottom w:val="single" w:sz="4" w:space="0" w:color="auto"/>
              <w:right w:val="single" w:sz="4" w:space="0" w:color="auto"/>
            </w:tcBorders>
            <w:shd w:val="clear" w:color="000000" w:fill="E8E8E8"/>
            <w:noWrap/>
            <w:vAlign w:val="center"/>
            <w:hideMark/>
          </w:tcPr>
          <w:p w14:paraId="1E6F6444" w14:textId="77777777" w:rsidR="00523E7A" w:rsidRPr="002D4241" w:rsidRDefault="00523E7A" w:rsidP="00523E7A">
            <w:pPr>
              <w:jc w:val="center"/>
              <w:rPr>
                <w:rFonts w:asciiTheme="minorHAnsi" w:hAnsiTheme="minorHAnsi"/>
                <w:b/>
                <w:bCs/>
                <w:color w:val="000000"/>
                <w:sz w:val="20"/>
                <w:szCs w:val="20"/>
              </w:rPr>
            </w:pPr>
            <w:proofErr w:type="spellStart"/>
            <w:r w:rsidRPr="002D4241">
              <w:rPr>
                <w:rFonts w:asciiTheme="minorHAnsi" w:hAnsiTheme="minorHAnsi"/>
                <w:b/>
                <w:bCs/>
                <w:color w:val="000000"/>
                <w:sz w:val="20"/>
                <w:szCs w:val="20"/>
              </w:rPr>
              <w:t>Phototoxicity</w:t>
            </w:r>
            <w:proofErr w:type="spellEnd"/>
            <w:r w:rsidRPr="002D4241">
              <w:rPr>
                <w:rFonts w:asciiTheme="minorHAnsi" w:hAnsiTheme="minorHAnsi"/>
                <w:b/>
                <w:bCs/>
                <w:color w:val="000000"/>
                <w:sz w:val="20"/>
                <w:szCs w:val="20"/>
              </w:rPr>
              <w:t xml:space="preserve"> </w:t>
            </w:r>
            <w:proofErr w:type="spellStart"/>
            <w:r w:rsidRPr="002D4241">
              <w:rPr>
                <w:rFonts w:asciiTheme="minorHAnsi" w:hAnsiTheme="minorHAnsi"/>
                <w:b/>
                <w:bCs/>
                <w:color w:val="000000"/>
                <w:sz w:val="20"/>
                <w:szCs w:val="20"/>
              </w:rPr>
              <w:t>considerations</w:t>
            </w:r>
            <w:proofErr w:type="spellEnd"/>
          </w:p>
        </w:tc>
      </w:tr>
      <w:tr w:rsidR="00523E7A" w:rsidRPr="002D4241" w14:paraId="177B1BEF" w14:textId="77777777" w:rsidTr="00523E7A">
        <w:trPr>
          <w:trHeight w:val="300"/>
        </w:trPr>
        <w:tc>
          <w:tcPr>
            <w:tcW w:w="1129" w:type="dxa"/>
            <w:tcBorders>
              <w:top w:val="nil"/>
              <w:left w:val="single" w:sz="4" w:space="0" w:color="auto"/>
              <w:bottom w:val="single" w:sz="4" w:space="0" w:color="auto"/>
              <w:right w:val="single" w:sz="4" w:space="0" w:color="auto"/>
            </w:tcBorders>
            <w:noWrap/>
            <w:vAlign w:val="bottom"/>
            <w:hideMark/>
          </w:tcPr>
          <w:p w14:paraId="166C2F8D" w14:textId="77777777" w:rsidR="00523E7A" w:rsidRPr="002D4241" w:rsidRDefault="00523E7A" w:rsidP="004F4C5D">
            <w:pPr>
              <w:jc w:val="center"/>
              <w:rPr>
                <w:rFonts w:asciiTheme="minorHAnsi" w:hAnsiTheme="minorHAnsi"/>
                <w:color w:val="000000"/>
                <w:sz w:val="20"/>
                <w:szCs w:val="20"/>
              </w:rPr>
            </w:pPr>
            <w:r w:rsidRPr="002D4241">
              <w:rPr>
                <w:rFonts w:asciiTheme="minorHAnsi" w:hAnsiTheme="minorHAnsi"/>
                <w:color w:val="000000"/>
                <w:sz w:val="20"/>
                <w:szCs w:val="20"/>
              </w:rPr>
              <w:t>1</w:t>
            </w:r>
          </w:p>
        </w:tc>
        <w:tc>
          <w:tcPr>
            <w:tcW w:w="7088" w:type="dxa"/>
            <w:tcBorders>
              <w:top w:val="nil"/>
              <w:left w:val="nil"/>
              <w:bottom w:val="single" w:sz="4" w:space="0" w:color="auto"/>
              <w:right w:val="single" w:sz="4" w:space="0" w:color="auto"/>
            </w:tcBorders>
            <w:noWrap/>
            <w:vAlign w:val="bottom"/>
            <w:hideMark/>
          </w:tcPr>
          <w:p w14:paraId="4F68E5F9" w14:textId="77777777" w:rsidR="00523E7A" w:rsidRPr="002D4241" w:rsidRDefault="00523E7A">
            <w:pPr>
              <w:rPr>
                <w:rFonts w:asciiTheme="minorHAnsi" w:hAnsiTheme="minorHAnsi"/>
                <w:color w:val="000000"/>
                <w:sz w:val="20"/>
                <w:szCs w:val="20"/>
              </w:rPr>
            </w:pPr>
            <w:proofErr w:type="spellStart"/>
            <w:r w:rsidRPr="002D4241">
              <w:rPr>
                <w:rFonts w:asciiTheme="minorHAnsi" w:hAnsiTheme="minorHAnsi"/>
                <w:color w:val="000000"/>
                <w:sz w:val="20"/>
                <w:szCs w:val="20"/>
              </w:rPr>
              <w:t>Products</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applied</w:t>
            </w:r>
            <w:proofErr w:type="spellEnd"/>
            <w:r w:rsidRPr="002D4241">
              <w:rPr>
                <w:rFonts w:asciiTheme="minorHAnsi" w:hAnsiTheme="minorHAnsi"/>
                <w:color w:val="000000"/>
                <w:sz w:val="20"/>
                <w:szCs w:val="20"/>
              </w:rPr>
              <w:t xml:space="preserve"> to </w:t>
            </w:r>
            <w:proofErr w:type="spellStart"/>
            <w:r w:rsidRPr="002D4241">
              <w:rPr>
                <w:rFonts w:asciiTheme="minorHAnsi" w:hAnsiTheme="minorHAnsi"/>
                <w:color w:val="000000"/>
                <w:sz w:val="20"/>
                <w:szCs w:val="20"/>
              </w:rPr>
              <w:t>the</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lips</w:t>
            </w:r>
            <w:proofErr w:type="spellEnd"/>
          </w:p>
        </w:tc>
        <w:tc>
          <w:tcPr>
            <w:tcW w:w="2352" w:type="dxa"/>
            <w:tcBorders>
              <w:top w:val="nil"/>
              <w:left w:val="nil"/>
              <w:bottom w:val="single" w:sz="4" w:space="0" w:color="auto"/>
              <w:right w:val="single" w:sz="4" w:space="0" w:color="auto"/>
            </w:tcBorders>
            <w:noWrap/>
            <w:vAlign w:val="bottom"/>
            <w:hideMark/>
          </w:tcPr>
          <w:p w14:paraId="064B72AD" w14:textId="77777777" w:rsidR="00523E7A" w:rsidRPr="002D4241" w:rsidRDefault="00523E7A" w:rsidP="00523E7A">
            <w:pPr>
              <w:rPr>
                <w:rFonts w:asciiTheme="minorHAnsi" w:hAnsiTheme="minorHAnsi"/>
                <w:color w:val="000000"/>
                <w:sz w:val="20"/>
                <w:szCs w:val="20"/>
              </w:rPr>
            </w:pPr>
            <w:proofErr w:type="spellStart"/>
            <w:r w:rsidRPr="002D4241">
              <w:rPr>
                <w:rFonts w:asciiTheme="minorHAnsi" w:hAnsiTheme="minorHAnsi"/>
                <w:color w:val="000000"/>
                <w:sz w:val="20"/>
                <w:szCs w:val="20"/>
              </w:rPr>
              <w:t>Applicable</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leave</w:t>
            </w:r>
            <w:proofErr w:type="spellEnd"/>
            <w:r w:rsidRPr="002D4241">
              <w:rPr>
                <w:rFonts w:asciiTheme="minorHAnsi" w:hAnsiTheme="minorHAnsi"/>
                <w:color w:val="000000"/>
                <w:sz w:val="20"/>
                <w:szCs w:val="20"/>
              </w:rPr>
              <w:t>-on)</w:t>
            </w:r>
          </w:p>
        </w:tc>
      </w:tr>
      <w:tr w:rsidR="00523E7A" w:rsidRPr="002D4241" w14:paraId="1E74D52D" w14:textId="77777777" w:rsidTr="00523E7A">
        <w:trPr>
          <w:trHeight w:val="300"/>
        </w:trPr>
        <w:tc>
          <w:tcPr>
            <w:tcW w:w="1129" w:type="dxa"/>
            <w:tcBorders>
              <w:top w:val="nil"/>
              <w:left w:val="single" w:sz="4" w:space="0" w:color="auto"/>
              <w:bottom w:val="single" w:sz="4" w:space="0" w:color="auto"/>
              <w:right w:val="single" w:sz="4" w:space="0" w:color="auto"/>
            </w:tcBorders>
            <w:noWrap/>
            <w:vAlign w:val="bottom"/>
            <w:hideMark/>
          </w:tcPr>
          <w:p w14:paraId="68EB656E" w14:textId="77777777" w:rsidR="00523E7A" w:rsidRPr="002D4241" w:rsidRDefault="00523E7A" w:rsidP="004F4C5D">
            <w:pPr>
              <w:jc w:val="center"/>
              <w:rPr>
                <w:rFonts w:asciiTheme="minorHAnsi" w:hAnsiTheme="minorHAnsi"/>
                <w:color w:val="000000"/>
                <w:sz w:val="20"/>
                <w:szCs w:val="20"/>
              </w:rPr>
            </w:pPr>
            <w:r w:rsidRPr="002D4241">
              <w:rPr>
                <w:rFonts w:asciiTheme="minorHAnsi" w:hAnsiTheme="minorHAnsi"/>
                <w:color w:val="000000"/>
                <w:sz w:val="20"/>
                <w:szCs w:val="20"/>
              </w:rPr>
              <w:t>2</w:t>
            </w:r>
          </w:p>
        </w:tc>
        <w:tc>
          <w:tcPr>
            <w:tcW w:w="7088" w:type="dxa"/>
            <w:tcBorders>
              <w:top w:val="nil"/>
              <w:left w:val="nil"/>
              <w:bottom w:val="single" w:sz="4" w:space="0" w:color="auto"/>
              <w:right w:val="single" w:sz="4" w:space="0" w:color="auto"/>
            </w:tcBorders>
            <w:noWrap/>
            <w:vAlign w:val="bottom"/>
            <w:hideMark/>
          </w:tcPr>
          <w:p w14:paraId="299F2359" w14:textId="77777777" w:rsidR="00523E7A" w:rsidRPr="002D4241" w:rsidRDefault="00523E7A">
            <w:pPr>
              <w:rPr>
                <w:rFonts w:asciiTheme="minorHAnsi" w:hAnsiTheme="minorHAnsi"/>
                <w:color w:val="000000"/>
                <w:sz w:val="20"/>
                <w:szCs w:val="20"/>
              </w:rPr>
            </w:pPr>
            <w:proofErr w:type="spellStart"/>
            <w:r w:rsidRPr="002D4241">
              <w:rPr>
                <w:rFonts w:asciiTheme="minorHAnsi" w:hAnsiTheme="minorHAnsi"/>
                <w:color w:val="000000"/>
                <w:sz w:val="20"/>
                <w:szCs w:val="20"/>
              </w:rPr>
              <w:t>Products</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applied</w:t>
            </w:r>
            <w:proofErr w:type="spellEnd"/>
            <w:r w:rsidRPr="002D4241">
              <w:rPr>
                <w:rFonts w:asciiTheme="minorHAnsi" w:hAnsiTheme="minorHAnsi"/>
                <w:color w:val="000000"/>
                <w:sz w:val="20"/>
                <w:szCs w:val="20"/>
              </w:rPr>
              <w:t xml:space="preserve"> to </w:t>
            </w:r>
            <w:proofErr w:type="spellStart"/>
            <w:r w:rsidRPr="002D4241">
              <w:rPr>
                <w:rFonts w:asciiTheme="minorHAnsi" w:hAnsiTheme="minorHAnsi"/>
                <w:color w:val="000000"/>
                <w:sz w:val="20"/>
                <w:szCs w:val="20"/>
              </w:rPr>
              <w:t>the</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axillae</w:t>
            </w:r>
            <w:proofErr w:type="spellEnd"/>
          </w:p>
        </w:tc>
        <w:tc>
          <w:tcPr>
            <w:tcW w:w="2352" w:type="dxa"/>
            <w:tcBorders>
              <w:top w:val="nil"/>
              <w:left w:val="nil"/>
              <w:bottom w:val="single" w:sz="4" w:space="0" w:color="auto"/>
              <w:right w:val="single" w:sz="4" w:space="0" w:color="auto"/>
            </w:tcBorders>
            <w:noWrap/>
            <w:vAlign w:val="bottom"/>
            <w:hideMark/>
          </w:tcPr>
          <w:p w14:paraId="591BE6DF" w14:textId="77777777" w:rsidR="00523E7A" w:rsidRPr="002D4241" w:rsidRDefault="00523E7A" w:rsidP="00523E7A">
            <w:pPr>
              <w:rPr>
                <w:rFonts w:asciiTheme="minorHAnsi" w:hAnsiTheme="minorHAnsi"/>
                <w:color w:val="000000"/>
                <w:sz w:val="20"/>
                <w:szCs w:val="20"/>
              </w:rPr>
            </w:pPr>
            <w:proofErr w:type="spellStart"/>
            <w:r w:rsidRPr="002D4241">
              <w:rPr>
                <w:rFonts w:asciiTheme="minorHAnsi" w:hAnsiTheme="minorHAnsi"/>
                <w:color w:val="000000"/>
                <w:sz w:val="20"/>
                <w:szCs w:val="20"/>
              </w:rPr>
              <w:t>Applicable</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leave</w:t>
            </w:r>
            <w:proofErr w:type="spellEnd"/>
            <w:r w:rsidRPr="002D4241">
              <w:rPr>
                <w:rFonts w:asciiTheme="minorHAnsi" w:hAnsiTheme="minorHAnsi"/>
                <w:color w:val="000000"/>
                <w:sz w:val="20"/>
                <w:szCs w:val="20"/>
              </w:rPr>
              <w:t>-on)</w:t>
            </w:r>
          </w:p>
        </w:tc>
      </w:tr>
      <w:tr w:rsidR="00523E7A" w:rsidRPr="002D4241" w14:paraId="0444541F" w14:textId="77777777" w:rsidTr="00523E7A">
        <w:trPr>
          <w:trHeight w:val="300"/>
        </w:trPr>
        <w:tc>
          <w:tcPr>
            <w:tcW w:w="1129" w:type="dxa"/>
            <w:tcBorders>
              <w:top w:val="nil"/>
              <w:left w:val="single" w:sz="4" w:space="0" w:color="auto"/>
              <w:bottom w:val="single" w:sz="4" w:space="0" w:color="auto"/>
              <w:right w:val="single" w:sz="4" w:space="0" w:color="auto"/>
            </w:tcBorders>
            <w:noWrap/>
            <w:vAlign w:val="bottom"/>
            <w:hideMark/>
          </w:tcPr>
          <w:p w14:paraId="0322E2DD" w14:textId="77777777" w:rsidR="00523E7A" w:rsidRPr="002D4241" w:rsidRDefault="00523E7A" w:rsidP="004F4C5D">
            <w:pPr>
              <w:jc w:val="center"/>
              <w:rPr>
                <w:rFonts w:asciiTheme="minorHAnsi" w:hAnsiTheme="minorHAnsi"/>
                <w:color w:val="000000"/>
                <w:sz w:val="20"/>
                <w:szCs w:val="20"/>
              </w:rPr>
            </w:pPr>
            <w:r w:rsidRPr="002D4241">
              <w:rPr>
                <w:rFonts w:asciiTheme="minorHAnsi" w:hAnsiTheme="minorHAnsi"/>
                <w:color w:val="000000"/>
                <w:sz w:val="20"/>
                <w:szCs w:val="20"/>
              </w:rPr>
              <w:t>3</w:t>
            </w:r>
          </w:p>
        </w:tc>
        <w:tc>
          <w:tcPr>
            <w:tcW w:w="7088" w:type="dxa"/>
            <w:tcBorders>
              <w:top w:val="nil"/>
              <w:left w:val="nil"/>
              <w:bottom w:val="single" w:sz="4" w:space="0" w:color="auto"/>
              <w:right w:val="single" w:sz="4" w:space="0" w:color="auto"/>
            </w:tcBorders>
            <w:noWrap/>
            <w:vAlign w:val="bottom"/>
            <w:hideMark/>
          </w:tcPr>
          <w:p w14:paraId="6C65DEA5" w14:textId="77777777" w:rsidR="00523E7A" w:rsidRPr="002D4241" w:rsidRDefault="00523E7A">
            <w:pPr>
              <w:rPr>
                <w:rFonts w:asciiTheme="minorHAnsi" w:hAnsiTheme="minorHAnsi"/>
                <w:color w:val="000000"/>
                <w:sz w:val="20"/>
                <w:szCs w:val="20"/>
              </w:rPr>
            </w:pPr>
            <w:proofErr w:type="spellStart"/>
            <w:r w:rsidRPr="002D4241">
              <w:rPr>
                <w:rFonts w:asciiTheme="minorHAnsi" w:hAnsiTheme="minorHAnsi"/>
                <w:color w:val="000000"/>
                <w:sz w:val="20"/>
                <w:szCs w:val="20"/>
              </w:rPr>
              <w:t>Products</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applied</w:t>
            </w:r>
            <w:proofErr w:type="spellEnd"/>
            <w:r w:rsidRPr="002D4241">
              <w:rPr>
                <w:rFonts w:asciiTheme="minorHAnsi" w:hAnsiTheme="minorHAnsi"/>
                <w:color w:val="000000"/>
                <w:sz w:val="20"/>
                <w:szCs w:val="20"/>
              </w:rPr>
              <w:t xml:space="preserve"> to </w:t>
            </w:r>
            <w:proofErr w:type="spellStart"/>
            <w:r w:rsidRPr="002D4241">
              <w:rPr>
                <w:rFonts w:asciiTheme="minorHAnsi" w:hAnsiTheme="minorHAnsi"/>
                <w:color w:val="000000"/>
                <w:sz w:val="20"/>
                <w:szCs w:val="20"/>
              </w:rPr>
              <w:t>the</w:t>
            </w:r>
            <w:proofErr w:type="spellEnd"/>
            <w:r w:rsidRPr="002D4241">
              <w:rPr>
                <w:rFonts w:asciiTheme="minorHAnsi" w:hAnsiTheme="minorHAnsi"/>
                <w:color w:val="000000"/>
                <w:sz w:val="20"/>
                <w:szCs w:val="20"/>
              </w:rPr>
              <w:t xml:space="preserve"> face/body </w:t>
            </w:r>
            <w:proofErr w:type="spellStart"/>
            <w:r w:rsidRPr="002D4241">
              <w:rPr>
                <w:rFonts w:asciiTheme="minorHAnsi" w:hAnsiTheme="minorHAnsi"/>
                <w:color w:val="000000"/>
                <w:sz w:val="20"/>
                <w:szCs w:val="20"/>
              </w:rPr>
              <w:t>using</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fingertips</w:t>
            </w:r>
            <w:proofErr w:type="spellEnd"/>
          </w:p>
        </w:tc>
        <w:tc>
          <w:tcPr>
            <w:tcW w:w="2352" w:type="dxa"/>
            <w:tcBorders>
              <w:top w:val="nil"/>
              <w:left w:val="nil"/>
              <w:bottom w:val="single" w:sz="4" w:space="0" w:color="auto"/>
              <w:right w:val="single" w:sz="4" w:space="0" w:color="auto"/>
            </w:tcBorders>
            <w:noWrap/>
            <w:vAlign w:val="bottom"/>
            <w:hideMark/>
          </w:tcPr>
          <w:p w14:paraId="1B1B6026" w14:textId="77777777" w:rsidR="00523E7A" w:rsidRPr="002D4241" w:rsidRDefault="00523E7A" w:rsidP="00523E7A">
            <w:pPr>
              <w:rPr>
                <w:rFonts w:asciiTheme="minorHAnsi" w:hAnsiTheme="minorHAnsi"/>
                <w:color w:val="000000"/>
                <w:sz w:val="20"/>
                <w:szCs w:val="20"/>
              </w:rPr>
            </w:pPr>
            <w:proofErr w:type="spellStart"/>
            <w:r w:rsidRPr="002D4241">
              <w:rPr>
                <w:rFonts w:asciiTheme="minorHAnsi" w:hAnsiTheme="minorHAnsi"/>
                <w:color w:val="000000"/>
                <w:sz w:val="20"/>
                <w:szCs w:val="20"/>
              </w:rPr>
              <w:t>Applicable</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leave</w:t>
            </w:r>
            <w:proofErr w:type="spellEnd"/>
            <w:r w:rsidRPr="002D4241">
              <w:rPr>
                <w:rFonts w:asciiTheme="minorHAnsi" w:hAnsiTheme="minorHAnsi"/>
                <w:color w:val="000000"/>
                <w:sz w:val="20"/>
                <w:szCs w:val="20"/>
              </w:rPr>
              <w:t>-on)</w:t>
            </w:r>
          </w:p>
        </w:tc>
      </w:tr>
      <w:tr w:rsidR="00523E7A" w:rsidRPr="002D4241" w14:paraId="415769B1" w14:textId="77777777" w:rsidTr="00523E7A">
        <w:trPr>
          <w:trHeight w:val="300"/>
        </w:trPr>
        <w:tc>
          <w:tcPr>
            <w:tcW w:w="1129" w:type="dxa"/>
            <w:tcBorders>
              <w:top w:val="nil"/>
              <w:left w:val="single" w:sz="4" w:space="0" w:color="auto"/>
              <w:bottom w:val="single" w:sz="4" w:space="0" w:color="auto"/>
              <w:right w:val="single" w:sz="4" w:space="0" w:color="auto"/>
            </w:tcBorders>
            <w:noWrap/>
            <w:vAlign w:val="bottom"/>
            <w:hideMark/>
          </w:tcPr>
          <w:p w14:paraId="4C5BD339" w14:textId="77777777" w:rsidR="00523E7A" w:rsidRPr="002D4241" w:rsidRDefault="00523E7A" w:rsidP="004F4C5D">
            <w:pPr>
              <w:jc w:val="center"/>
              <w:rPr>
                <w:rFonts w:asciiTheme="minorHAnsi" w:hAnsiTheme="minorHAnsi"/>
                <w:color w:val="000000"/>
                <w:sz w:val="20"/>
                <w:szCs w:val="20"/>
              </w:rPr>
            </w:pPr>
            <w:r w:rsidRPr="002D4241">
              <w:rPr>
                <w:rFonts w:asciiTheme="minorHAnsi" w:hAnsiTheme="minorHAnsi"/>
                <w:color w:val="000000"/>
                <w:sz w:val="20"/>
                <w:szCs w:val="20"/>
              </w:rPr>
              <w:t>4</w:t>
            </w:r>
          </w:p>
        </w:tc>
        <w:tc>
          <w:tcPr>
            <w:tcW w:w="7088" w:type="dxa"/>
            <w:tcBorders>
              <w:top w:val="nil"/>
              <w:left w:val="nil"/>
              <w:bottom w:val="single" w:sz="4" w:space="0" w:color="auto"/>
              <w:right w:val="single" w:sz="4" w:space="0" w:color="auto"/>
            </w:tcBorders>
            <w:noWrap/>
            <w:vAlign w:val="bottom"/>
            <w:hideMark/>
          </w:tcPr>
          <w:p w14:paraId="79C300C1" w14:textId="77777777" w:rsidR="00523E7A" w:rsidRPr="002D4241" w:rsidRDefault="00523E7A">
            <w:pPr>
              <w:rPr>
                <w:rFonts w:asciiTheme="minorHAnsi" w:hAnsiTheme="minorHAnsi"/>
                <w:color w:val="000000"/>
                <w:sz w:val="20"/>
                <w:szCs w:val="20"/>
              </w:rPr>
            </w:pPr>
            <w:proofErr w:type="spellStart"/>
            <w:r w:rsidRPr="002D4241">
              <w:rPr>
                <w:rFonts w:asciiTheme="minorHAnsi" w:hAnsiTheme="minorHAnsi"/>
                <w:color w:val="000000"/>
                <w:sz w:val="20"/>
                <w:szCs w:val="20"/>
              </w:rPr>
              <w:t>Products</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related</w:t>
            </w:r>
            <w:proofErr w:type="spellEnd"/>
            <w:r w:rsidRPr="002D4241">
              <w:rPr>
                <w:rFonts w:asciiTheme="minorHAnsi" w:hAnsiTheme="minorHAnsi"/>
                <w:color w:val="000000"/>
                <w:sz w:val="20"/>
                <w:szCs w:val="20"/>
              </w:rPr>
              <w:t xml:space="preserve"> to fine </w:t>
            </w:r>
            <w:proofErr w:type="spellStart"/>
            <w:r w:rsidRPr="002D4241">
              <w:rPr>
                <w:rFonts w:asciiTheme="minorHAnsi" w:hAnsiTheme="minorHAnsi"/>
                <w:color w:val="000000"/>
                <w:sz w:val="20"/>
                <w:szCs w:val="20"/>
              </w:rPr>
              <w:t>fragrance</w:t>
            </w:r>
            <w:proofErr w:type="spellEnd"/>
          </w:p>
        </w:tc>
        <w:tc>
          <w:tcPr>
            <w:tcW w:w="2352" w:type="dxa"/>
            <w:tcBorders>
              <w:top w:val="nil"/>
              <w:left w:val="nil"/>
              <w:bottom w:val="single" w:sz="4" w:space="0" w:color="auto"/>
              <w:right w:val="single" w:sz="4" w:space="0" w:color="auto"/>
            </w:tcBorders>
            <w:noWrap/>
            <w:vAlign w:val="bottom"/>
            <w:hideMark/>
          </w:tcPr>
          <w:p w14:paraId="4900DE27" w14:textId="77777777" w:rsidR="00523E7A" w:rsidRPr="002D4241" w:rsidRDefault="00523E7A" w:rsidP="00523E7A">
            <w:pPr>
              <w:rPr>
                <w:rFonts w:asciiTheme="minorHAnsi" w:hAnsiTheme="minorHAnsi"/>
                <w:color w:val="000000"/>
                <w:sz w:val="20"/>
                <w:szCs w:val="20"/>
              </w:rPr>
            </w:pPr>
            <w:proofErr w:type="spellStart"/>
            <w:r w:rsidRPr="002D4241">
              <w:rPr>
                <w:rFonts w:asciiTheme="minorHAnsi" w:hAnsiTheme="minorHAnsi"/>
                <w:color w:val="000000"/>
                <w:sz w:val="20"/>
                <w:szCs w:val="20"/>
              </w:rPr>
              <w:t>Applicable</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leave</w:t>
            </w:r>
            <w:proofErr w:type="spellEnd"/>
            <w:r w:rsidRPr="002D4241">
              <w:rPr>
                <w:rFonts w:asciiTheme="minorHAnsi" w:hAnsiTheme="minorHAnsi"/>
                <w:color w:val="000000"/>
                <w:sz w:val="20"/>
                <w:szCs w:val="20"/>
              </w:rPr>
              <w:t>-on)</w:t>
            </w:r>
          </w:p>
        </w:tc>
      </w:tr>
      <w:tr w:rsidR="00523E7A" w:rsidRPr="002D4241" w14:paraId="05A3737F" w14:textId="77777777" w:rsidTr="00523E7A">
        <w:trPr>
          <w:trHeight w:val="300"/>
        </w:trPr>
        <w:tc>
          <w:tcPr>
            <w:tcW w:w="1129" w:type="dxa"/>
            <w:tcBorders>
              <w:top w:val="nil"/>
              <w:left w:val="single" w:sz="4" w:space="0" w:color="auto"/>
              <w:bottom w:val="single" w:sz="4" w:space="0" w:color="auto"/>
              <w:right w:val="single" w:sz="4" w:space="0" w:color="auto"/>
            </w:tcBorders>
            <w:noWrap/>
            <w:vAlign w:val="bottom"/>
            <w:hideMark/>
          </w:tcPr>
          <w:p w14:paraId="517E77E0" w14:textId="77777777" w:rsidR="00523E7A" w:rsidRPr="002D4241" w:rsidRDefault="00523E7A" w:rsidP="004F4C5D">
            <w:pPr>
              <w:jc w:val="center"/>
              <w:rPr>
                <w:rFonts w:asciiTheme="minorHAnsi" w:hAnsiTheme="minorHAnsi"/>
                <w:color w:val="000000"/>
                <w:sz w:val="20"/>
                <w:szCs w:val="20"/>
              </w:rPr>
            </w:pPr>
            <w:r w:rsidRPr="002D4241">
              <w:rPr>
                <w:rFonts w:asciiTheme="minorHAnsi" w:hAnsiTheme="minorHAnsi"/>
                <w:color w:val="000000"/>
                <w:sz w:val="20"/>
                <w:szCs w:val="20"/>
              </w:rPr>
              <w:t>5</w:t>
            </w:r>
          </w:p>
        </w:tc>
        <w:tc>
          <w:tcPr>
            <w:tcW w:w="9440" w:type="dxa"/>
            <w:gridSpan w:val="2"/>
            <w:tcBorders>
              <w:top w:val="single" w:sz="4" w:space="0" w:color="auto"/>
              <w:left w:val="nil"/>
              <w:bottom w:val="single" w:sz="4" w:space="0" w:color="auto"/>
              <w:right w:val="single" w:sz="4" w:space="0" w:color="auto"/>
            </w:tcBorders>
            <w:noWrap/>
            <w:vAlign w:val="bottom"/>
            <w:hideMark/>
          </w:tcPr>
          <w:p w14:paraId="7BC9BEA3" w14:textId="77777777" w:rsidR="00523E7A" w:rsidRPr="002D4241" w:rsidRDefault="00523E7A" w:rsidP="00523E7A">
            <w:pPr>
              <w:rPr>
                <w:rFonts w:asciiTheme="minorHAnsi" w:hAnsiTheme="minorHAnsi"/>
                <w:color w:val="000000"/>
                <w:sz w:val="20"/>
                <w:szCs w:val="20"/>
              </w:rPr>
            </w:pPr>
            <w:proofErr w:type="spellStart"/>
            <w:r w:rsidRPr="002D4241">
              <w:rPr>
                <w:rFonts w:asciiTheme="minorHAnsi" w:hAnsiTheme="minorHAnsi"/>
                <w:color w:val="000000"/>
                <w:sz w:val="20"/>
                <w:szCs w:val="20"/>
              </w:rPr>
              <w:t>Products</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applied</w:t>
            </w:r>
            <w:proofErr w:type="spellEnd"/>
            <w:r w:rsidRPr="002D4241">
              <w:rPr>
                <w:rFonts w:asciiTheme="minorHAnsi" w:hAnsiTheme="minorHAnsi"/>
                <w:color w:val="000000"/>
                <w:sz w:val="20"/>
                <w:szCs w:val="20"/>
              </w:rPr>
              <w:t xml:space="preserve"> to </w:t>
            </w:r>
            <w:proofErr w:type="spellStart"/>
            <w:r w:rsidRPr="002D4241">
              <w:rPr>
                <w:rFonts w:asciiTheme="minorHAnsi" w:hAnsiTheme="minorHAnsi"/>
                <w:color w:val="000000"/>
                <w:sz w:val="20"/>
                <w:szCs w:val="20"/>
              </w:rPr>
              <w:t>the</w:t>
            </w:r>
            <w:proofErr w:type="spellEnd"/>
            <w:r w:rsidRPr="002D4241">
              <w:rPr>
                <w:rFonts w:asciiTheme="minorHAnsi" w:hAnsiTheme="minorHAnsi"/>
                <w:color w:val="000000"/>
                <w:sz w:val="20"/>
                <w:szCs w:val="20"/>
              </w:rPr>
              <w:t xml:space="preserve"> face and body </w:t>
            </w:r>
            <w:proofErr w:type="spellStart"/>
            <w:r w:rsidRPr="002D4241">
              <w:rPr>
                <w:rFonts w:asciiTheme="minorHAnsi" w:hAnsiTheme="minorHAnsi"/>
                <w:color w:val="000000"/>
                <w:sz w:val="20"/>
                <w:szCs w:val="20"/>
              </w:rPr>
              <w:t>using</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the</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hands</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palms</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primarily</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leave</w:t>
            </w:r>
            <w:proofErr w:type="spellEnd"/>
            <w:r w:rsidRPr="002D4241">
              <w:rPr>
                <w:rFonts w:asciiTheme="minorHAnsi" w:hAnsiTheme="minorHAnsi"/>
                <w:color w:val="000000"/>
                <w:sz w:val="20"/>
                <w:szCs w:val="20"/>
              </w:rPr>
              <w:t>-on:</w:t>
            </w:r>
          </w:p>
        </w:tc>
      </w:tr>
      <w:tr w:rsidR="00523E7A" w:rsidRPr="002D4241" w14:paraId="2FB66D6C" w14:textId="77777777" w:rsidTr="00523E7A">
        <w:trPr>
          <w:trHeight w:val="600"/>
        </w:trPr>
        <w:tc>
          <w:tcPr>
            <w:tcW w:w="1129" w:type="dxa"/>
            <w:tcBorders>
              <w:top w:val="nil"/>
              <w:left w:val="single" w:sz="4" w:space="0" w:color="auto"/>
              <w:bottom w:val="single" w:sz="4" w:space="0" w:color="auto"/>
              <w:right w:val="single" w:sz="4" w:space="0" w:color="auto"/>
            </w:tcBorders>
            <w:noWrap/>
            <w:vAlign w:val="bottom"/>
            <w:hideMark/>
          </w:tcPr>
          <w:p w14:paraId="6A928169" w14:textId="4705F01A" w:rsidR="00523E7A" w:rsidRPr="002D4241" w:rsidRDefault="00523E7A" w:rsidP="004F4C5D">
            <w:pPr>
              <w:ind w:left="166"/>
              <w:jc w:val="center"/>
              <w:rPr>
                <w:rFonts w:asciiTheme="minorHAnsi" w:hAnsiTheme="minorHAnsi"/>
                <w:color w:val="000000"/>
                <w:sz w:val="20"/>
                <w:szCs w:val="20"/>
              </w:rPr>
            </w:pPr>
            <w:r w:rsidRPr="002D4241">
              <w:rPr>
                <w:rFonts w:asciiTheme="minorHAnsi" w:hAnsiTheme="minorHAnsi"/>
                <w:i/>
                <w:iCs/>
                <w:noProof/>
                <w:sz w:val="20"/>
                <w:szCs w:val="20"/>
                <w:lang w:val="en-US"/>
              </w:rPr>
              <w:drawing>
                <wp:anchor distT="0" distB="0" distL="114300" distR="114300" simplePos="0" relativeHeight="251659264" behindDoc="1" locked="0" layoutInCell="1" allowOverlap="1" wp14:anchorId="26747E98" wp14:editId="6F29B501">
                  <wp:simplePos x="0" y="0"/>
                  <wp:positionH relativeFrom="column">
                    <wp:posOffset>-533400</wp:posOffset>
                  </wp:positionH>
                  <wp:positionV relativeFrom="page">
                    <wp:posOffset>-803275</wp:posOffset>
                  </wp:positionV>
                  <wp:extent cx="7555865" cy="6839585"/>
                  <wp:effectExtent l="0" t="0" r="0" b="0"/>
                  <wp:wrapNone/>
                  <wp:docPr id="822409536" name="Obrázek 7" descr="Obsah obrázku Grafika, Písmo, log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410" name="Obrázek 7" descr="Obsah obrázku Grafika, Písmo, logo, design&#10;&#10;Popis byl vytvořen automaticky"/>
                          <pic:cNvPicPr/>
                        </pic:nvPicPr>
                        <pic:blipFill>
                          <a:blip r:embed="rId7">
                            <a:alphaModFix amt="7000"/>
                            <a:extLst>
                              <a:ext uri="{28A0092B-C50C-407E-A947-70E740481C1C}">
                                <a14:useLocalDpi xmlns:a14="http://schemas.microsoft.com/office/drawing/2010/main" val="0"/>
                              </a:ext>
                            </a:extLst>
                          </a:blip>
                          <a:stretch>
                            <a:fillRect/>
                          </a:stretch>
                        </pic:blipFill>
                        <pic:spPr>
                          <a:xfrm>
                            <a:off x="0" y="0"/>
                            <a:ext cx="7555865" cy="683958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Pr="002D4241">
              <w:rPr>
                <w:rFonts w:asciiTheme="minorHAnsi" w:hAnsiTheme="minorHAnsi"/>
                <w:color w:val="000000"/>
                <w:sz w:val="20"/>
                <w:szCs w:val="20"/>
              </w:rPr>
              <w:t>5A</w:t>
            </w:r>
            <w:proofErr w:type="gramEnd"/>
          </w:p>
        </w:tc>
        <w:tc>
          <w:tcPr>
            <w:tcW w:w="7088" w:type="dxa"/>
            <w:tcBorders>
              <w:top w:val="nil"/>
              <w:left w:val="nil"/>
              <w:bottom w:val="single" w:sz="4" w:space="0" w:color="auto"/>
              <w:right w:val="single" w:sz="4" w:space="0" w:color="auto"/>
            </w:tcBorders>
            <w:vAlign w:val="bottom"/>
            <w:hideMark/>
          </w:tcPr>
          <w:p w14:paraId="117B94C8" w14:textId="77777777" w:rsidR="00523E7A" w:rsidRPr="002D4241" w:rsidRDefault="00523E7A">
            <w:pPr>
              <w:rPr>
                <w:rFonts w:asciiTheme="minorHAnsi" w:hAnsiTheme="minorHAnsi"/>
                <w:color w:val="000000"/>
                <w:sz w:val="20"/>
                <w:szCs w:val="20"/>
              </w:rPr>
            </w:pPr>
            <w:r w:rsidRPr="002D4241">
              <w:rPr>
                <w:rFonts w:asciiTheme="minorHAnsi" w:hAnsiTheme="minorHAnsi"/>
                <w:color w:val="000000"/>
                <w:sz w:val="20"/>
                <w:szCs w:val="20"/>
              </w:rPr>
              <w:t xml:space="preserve">Body </w:t>
            </w:r>
            <w:proofErr w:type="spellStart"/>
            <w:r w:rsidRPr="002D4241">
              <w:rPr>
                <w:rFonts w:asciiTheme="minorHAnsi" w:hAnsiTheme="minorHAnsi"/>
                <w:color w:val="000000"/>
                <w:sz w:val="20"/>
                <w:szCs w:val="20"/>
              </w:rPr>
              <w:t>lotion</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products</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applied</w:t>
            </w:r>
            <w:proofErr w:type="spellEnd"/>
            <w:r w:rsidRPr="002D4241">
              <w:rPr>
                <w:rFonts w:asciiTheme="minorHAnsi" w:hAnsiTheme="minorHAnsi"/>
                <w:color w:val="000000"/>
                <w:sz w:val="20"/>
                <w:szCs w:val="20"/>
              </w:rPr>
              <w:t xml:space="preserve"> to </w:t>
            </w:r>
            <w:proofErr w:type="spellStart"/>
            <w:r w:rsidRPr="002D4241">
              <w:rPr>
                <w:rFonts w:asciiTheme="minorHAnsi" w:hAnsiTheme="minorHAnsi"/>
                <w:color w:val="000000"/>
                <w:sz w:val="20"/>
                <w:szCs w:val="20"/>
              </w:rPr>
              <w:t>the</w:t>
            </w:r>
            <w:proofErr w:type="spellEnd"/>
            <w:r w:rsidRPr="002D4241">
              <w:rPr>
                <w:rFonts w:asciiTheme="minorHAnsi" w:hAnsiTheme="minorHAnsi"/>
                <w:color w:val="000000"/>
                <w:sz w:val="20"/>
                <w:szCs w:val="20"/>
              </w:rPr>
              <w:t xml:space="preserve"> body </w:t>
            </w:r>
            <w:proofErr w:type="spellStart"/>
            <w:r w:rsidRPr="002D4241">
              <w:rPr>
                <w:rFonts w:asciiTheme="minorHAnsi" w:hAnsiTheme="minorHAnsi"/>
                <w:color w:val="000000"/>
                <w:sz w:val="20"/>
                <w:szCs w:val="20"/>
              </w:rPr>
              <w:t>using</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the</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hands</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palms</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primarily</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leave</w:t>
            </w:r>
            <w:proofErr w:type="spellEnd"/>
            <w:r w:rsidRPr="002D4241">
              <w:rPr>
                <w:rFonts w:asciiTheme="minorHAnsi" w:hAnsiTheme="minorHAnsi"/>
                <w:color w:val="000000"/>
                <w:sz w:val="20"/>
                <w:szCs w:val="20"/>
              </w:rPr>
              <w:t>-on</w:t>
            </w:r>
          </w:p>
        </w:tc>
        <w:tc>
          <w:tcPr>
            <w:tcW w:w="2352" w:type="dxa"/>
            <w:tcBorders>
              <w:top w:val="nil"/>
              <w:left w:val="nil"/>
              <w:bottom w:val="single" w:sz="4" w:space="0" w:color="auto"/>
              <w:right w:val="single" w:sz="4" w:space="0" w:color="auto"/>
            </w:tcBorders>
            <w:noWrap/>
            <w:vAlign w:val="bottom"/>
            <w:hideMark/>
          </w:tcPr>
          <w:p w14:paraId="4D0764E4" w14:textId="77777777" w:rsidR="00523E7A" w:rsidRPr="002D4241" w:rsidRDefault="00523E7A" w:rsidP="00523E7A">
            <w:pPr>
              <w:rPr>
                <w:rFonts w:asciiTheme="minorHAnsi" w:hAnsiTheme="minorHAnsi"/>
                <w:color w:val="000000"/>
                <w:sz w:val="20"/>
                <w:szCs w:val="20"/>
              </w:rPr>
            </w:pPr>
            <w:proofErr w:type="spellStart"/>
            <w:r w:rsidRPr="002D4241">
              <w:rPr>
                <w:rFonts w:asciiTheme="minorHAnsi" w:hAnsiTheme="minorHAnsi"/>
                <w:color w:val="000000"/>
                <w:sz w:val="20"/>
                <w:szCs w:val="20"/>
              </w:rPr>
              <w:t>Applicable</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leave</w:t>
            </w:r>
            <w:proofErr w:type="spellEnd"/>
            <w:r w:rsidRPr="002D4241">
              <w:rPr>
                <w:rFonts w:asciiTheme="minorHAnsi" w:hAnsiTheme="minorHAnsi"/>
                <w:color w:val="000000"/>
                <w:sz w:val="20"/>
                <w:szCs w:val="20"/>
              </w:rPr>
              <w:t>-on)</w:t>
            </w:r>
          </w:p>
        </w:tc>
      </w:tr>
      <w:tr w:rsidR="00523E7A" w:rsidRPr="002D4241" w14:paraId="10C88885" w14:textId="77777777" w:rsidTr="00523E7A">
        <w:trPr>
          <w:trHeight w:val="600"/>
        </w:trPr>
        <w:tc>
          <w:tcPr>
            <w:tcW w:w="1129" w:type="dxa"/>
            <w:tcBorders>
              <w:top w:val="nil"/>
              <w:left w:val="single" w:sz="4" w:space="0" w:color="auto"/>
              <w:bottom w:val="single" w:sz="4" w:space="0" w:color="auto"/>
              <w:right w:val="single" w:sz="4" w:space="0" w:color="auto"/>
            </w:tcBorders>
            <w:noWrap/>
            <w:vAlign w:val="bottom"/>
            <w:hideMark/>
          </w:tcPr>
          <w:p w14:paraId="0490A5F9" w14:textId="6908C241" w:rsidR="00523E7A" w:rsidRPr="002D4241" w:rsidRDefault="00523E7A" w:rsidP="004F4C5D">
            <w:pPr>
              <w:ind w:left="166"/>
              <w:jc w:val="center"/>
              <w:rPr>
                <w:rFonts w:asciiTheme="minorHAnsi" w:hAnsiTheme="minorHAnsi"/>
                <w:color w:val="000000"/>
                <w:sz w:val="20"/>
                <w:szCs w:val="20"/>
              </w:rPr>
            </w:pPr>
            <w:proofErr w:type="gramStart"/>
            <w:r w:rsidRPr="002D4241">
              <w:rPr>
                <w:rFonts w:asciiTheme="minorHAnsi" w:hAnsiTheme="minorHAnsi"/>
                <w:color w:val="000000"/>
                <w:sz w:val="20"/>
                <w:szCs w:val="20"/>
              </w:rPr>
              <w:t>5b</w:t>
            </w:r>
            <w:proofErr w:type="gramEnd"/>
          </w:p>
        </w:tc>
        <w:tc>
          <w:tcPr>
            <w:tcW w:w="7088" w:type="dxa"/>
            <w:tcBorders>
              <w:top w:val="nil"/>
              <w:left w:val="nil"/>
              <w:bottom w:val="single" w:sz="4" w:space="0" w:color="auto"/>
              <w:right w:val="single" w:sz="4" w:space="0" w:color="auto"/>
            </w:tcBorders>
            <w:vAlign w:val="bottom"/>
            <w:hideMark/>
          </w:tcPr>
          <w:p w14:paraId="3C3BFDDA" w14:textId="77777777" w:rsidR="00523E7A" w:rsidRPr="002D4241" w:rsidRDefault="00523E7A">
            <w:pPr>
              <w:rPr>
                <w:rFonts w:asciiTheme="minorHAnsi" w:hAnsiTheme="minorHAnsi"/>
                <w:color w:val="000000"/>
                <w:sz w:val="20"/>
                <w:szCs w:val="20"/>
              </w:rPr>
            </w:pPr>
            <w:r w:rsidRPr="002D4241">
              <w:rPr>
                <w:rFonts w:asciiTheme="minorHAnsi" w:hAnsiTheme="minorHAnsi"/>
                <w:color w:val="000000"/>
                <w:sz w:val="20"/>
                <w:szCs w:val="20"/>
              </w:rPr>
              <w:t xml:space="preserve">Face </w:t>
            </w:r>
            <w:proofErr w:type="spellStart"/>
            <w:r w:rsidRPr="002D4241">
              <w:rPr>
                <w:rFonts w:asciiTheme="minorHAnsi" w:hAnsiTheme="minorHAnsi"/>
                <w:color w:val="000000"/>
                <w:sz w:val="20"/>
                <w:szCs w:val="20"/>
              </w:rPr>
              <w:t>moisturizer</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products</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applied</w:t>
            </w:r>
            <w:proofErr w:type="spellEnd"/>
            <w:r w:rsidRPr="002D4241">
              <w:rPr>
                <w:rFonts w:asciiTheme="minorHAnsi" w:hAnsiTheme="minorHAnsi"/>
                <w:color w:val="000000"/>
                <w:sz w:val="20"/>
                <w:szCs w:val="20"/>
              </w:rPr>
              <w:t xml:space="preserve"> to </w:t>
            </w:r>
            <w:proofErr w:type="spellStart"/>
            <w:r w:rsidRPr="002D4241">
              <w:rPr>
                <w:rFonts w:asciiTheme="minorHAnsi" w:hAnsiTheme="minorHAnsi"/>
                <w:color w:val="000000"/>
                <w:sz w:val="20"/>
                <w:szCs w:val="20"/>
              </w:rPr>
              <w:t>the</w:t>
            </w:r>
            <w:proofErr w:type="spellEnd"/>
            <w:r w:rsidRPr="002D4241">
              <w:rPr>
                <w:rFonts w:asciiTheme="minorHAnsi" w:hAnsiTheme="minorHAnsi"/>
                <w:color w:val="000000"/>
                <w:sz w:val="20"/>
                <w:szCs w:val="20"/>
              </w:rPr>
              <w:t xml:space="preserve"> face </w:t>
            </w:r>
            <w:proofErr w:type="spellStart"/>
            <w:r w:rsidRPr="002D4241">
              <w:rPr>
                <w:rFonts w:asciiTheme="minorHAnsi" w:hAnsiTheme="minorHAnsi"/>
                <w:color w:val="000000"/>
                <w:sz w:val="20"/>
                <w:szCs w:val="20"/>
              </w:rPr>
              <w:t>using</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the</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hands</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palms</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primarily</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leave</w:t>
            </w:r>
            <w:proofErr w:type="spellEnd"/>
            <w:r w:rsidRPr="002D4241">
              <w:rPr>
                <w:rFonts w:asciiTheme="minorHAnsi" w:hAnsiTheme="minorHAnsi"/>
                <w:color w:val="000000"/>
                <w:sz w:val="20"/>
                <w:szCs w:val="20"/>
              </w:rPr>
              <w:t>-on</w:t>
            </w:r>
          </w:p>
        </w:tc>
        <w:tc>
          <w:tcPr>
            <w:tcW w:w="2352" w:type="dxa"/>
            <w:tcBorders>
              <w:top w:val="nil"/>
              <w:left w:val="nil"/>
              <w:bottom w:val="single" w:sz="4" w:space="0" w:color="auto"/>
              <w:right w:val="single" w:sz="4" w:space="0" w:color="auto"/>
            </w:tcBorders>
            <w:noWrap/>
            <w:vAlign w:val="bottom"/>
            <w:hideMark/>
          </w:tcPr>
          <w:p w14:paraId="6486571B" w14:textId="77777777" w:rsidR="00523E7A" w:rsidRPr="002D4241" w:rsidRDefault="00523E7A" w:rsidP="00523E7A">
            <w:pPr>
              <w:rPr>
                <w:rFonts w:asciiTheme="minorHAnsi" w:hAnsiTheme="minorHAnsi"/>
                <w:color w:val="000000"/>
                <w:sz w:val="20"/>
                <w:szCs w:val="20"/>
              </w:rPr>
            </w:pPr>
            <w:proofErr w:type="spellStart"/>
            <w:r w:rsidRPr="002D4241">
              <w:rPr>
                <w:rFonts w:asciiTheme="minorHAnsi" w:hAnsiTheme="minorHAnsi"/>
                <w:color w:val="000000"/>
                <w:sz w:val="20"/>
                <w:szCs w:val="20"/>
              </w:rPr>
              <w:t>Applicable</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leave</w:t>
            </w:r>
            <w:proofErr w:type="spellEnd"/>
            <w:r w:rsidRPr="002D4241">
              <w:rPr>
                <w:rFonts w:asciiTheme="minorHAnsi" w:hAnsiTheme="minorHAnsi"/>
                <w:color w:val="000000"/>
                <w:sz w:val="20"/>
                <w:szCs w:val="20"/>
              </w:rPr>
              <w:t>-on)</w:t>
            </w:r>
          </w:p>
        </w:tc>
      </w:tr>
      <w:tr w:rsidR="00523E7A" w:rsidRPr="002D4241" w14:paraId="2F8635C9" w14:textId="77777777" w:rsidTr="00523E7A">
        <w:trPr>
          <w:trHeight w:val="600"/>
        </w:trPr>
        <w:tc>
          <w:tcPr>
            <w:tcW w:w="1129" w:type="dxa"/>
            <w:tcBorders>
              <w:top w:val="nil"/>
              <w:left w:val="single" w:sz="4" w:space="0" w:color="auto"/>
              <w:bottom w:val="single" w:sz="4" w:space="0" w:color="auto"/>
              <w:right w:val="single" w:sz="4" w:space="0" w:color="auto"/>
            </w:tcBorders>
            <w:noWrap/>
            <w:vAlign w:val="bottom"/>
            <w:hideMark/>
          </w:tcPr>
          <w:p w14:paraId="782A0465" w14:textId="77777777" w:rsidR="00523E7A" w:rsidRPr="002D4241" w:rsidRDefault="00523E7A" w:rsidP="004F4C5D">
            <w:pPr>
              <w:ind w:left="166"/>
              <w:jc w:val="center"/>
              <w:rPr>
                <w:rFonts w:asciiTheme="minorHAnsi" w:hAnsiTheme="minorHAnsi"/>
                <w:color w:val="000000"/>
                <w:sz w:val="20"/>
                <w:szCs w:val="20"/>
              </w:rPr>
            </w:pPr>
            <w:proofErr w:type="gramStart"/>
            <w:r w:rsidRPr="002D4241">
              <w:rPr>
                <w:rFonts w:asciiTheme="minorHAnsi" w:hAnsiTheme="minorHAnsi"/>
                <w:color w:val="000000"/>
                <w:sz w:val="20"/>
                <w:szCs w:val="20"/>
              </w:rPr>
              <w:t>5C</w:t>
            </w:r>
            <w:proofErr w:type="gramEnd"/>
          </w:p>
        </w:tc>
        <w:tc>
          <w:tcPr>
            <w:tcW w:w="7088" w:type="dxa"/>
            <w:tcBorders>
              <w:top w:val="nil"/>
              <w:left w:val="nil"/>
              <w:bottom w:val="single" w:sz="4" w:space="0" w:color="auto"/>
              <w:right w:val="single" w:sz="4" w:space="0" w:color="auto"/>
            </w:tcBorders>
            <w:vAlign w:val="bottom"/>
            <w:hideMark/>
          </w:tcPr>
          <w:p w14:paraId="7EF78BBA" w14:textId="77777777" w:rsidR="00523E7A" w:rsidRPr="002D4241" w:rsidRDefault="00523E7A">
            <w:pPr>
              <w:rPr>
                <w:rFonts w:asciiTheme="minorHAnsi" w:hAnsiTheme="minorHAnsi"/>
                <w:color w:val="000000"/>
                <w:sz w:val="20"/>
                <w:szCs w:val="20"/>
              </w:rPr>
            </w:pPr>
            <w:r w:rsidRPr="002D4241">
              <w:rPr>
                <w:rFonts w:asciiTheme="minorHAnsi" w:hAnsiTheme="minorHAnsi"/>
                <w:color w:val="000000"/>
                <w:sz w:val="20"/>
                <w:szCs w:val="20"/>
              </w:rPr>
              <w:t xml:space="preserve">Hand </w:t>
            </w:r>
            <w:proofErr w:type="spellStart"/>
            <w:r w:rsidRPr="002D4241">
              <w:rPr>
                <w:rFonts w:asciiTheme="minorHAnsi" w:hAnsiTheme="minorHAnsi"/>
                <w:color w:val="000000"/>
                <w:sz w:val="20"/>
                <w:szCs w:val="20"/>
              </w:rPr>
              <w:t>cream</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products</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applied</w:t>
            </w:r>
            <w:proofErr w:type="spellEnd"/>
            <w:r w:rsidRPr="002D4241">
              <w:rPr>
                <w:rFonts w:asciiTheme="minorHAnsi" w:hAnsiTheme="minorHAnsi"/>
                <w:color w:val="000000"/>
                <w:sz w:val="20"/>
                <w:szCs w:val="20"/>
              </w:rPr>
              <w:t xml:space="preserve"> to </w:t>
            </w:r>
            <w:proofErr w:type="spellStart"/>
            <w:r w:rsidRPr="002D4241">
              <w:rPr>
                <w:rFonts w:asciiTheme="minorHAnsi" w:hAnsiTheme="minorHAnsi"/>
                <w:color w:val="000000"/>
                <w:sz w:val="20"/>
                <w:szCs w:val="20"/>
              </w:rPr>
              <w:t>the</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hands</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using</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the</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hands</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palms</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primarily</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leave</w:t>
            </w:r>
            <w:proofErr w:type="spellEnd"/>
            <w:r w:rsidRPr="002D4241">
              <w:rPr>
                <w:rFonts w:asciiTheme="minorHAnsi" w:hAnsiTheme="minorHAnsi"/>
                <w:color w:val="000000"/>
                <w:sz w:val="20"/>
                <w:szCs w:val="20"/>
              </w:rPr>
              <w:t>-on</w:t>
            </w:r>
          </w:p>
        </w:tc>
        <w:tc>
          <w:tcPr>
            <w:tcW w:w="2352" w:type="dxa"/>
            <w:tcBorders>
              <w:top w:val="nil"/>
              <w:left w:val="nil"/>
              <w:bottom w:val="single" w:sz="4" w:space="0" w:color="auto"/>
              <w:right w:val="single" w:sz="4" w:space="0" w:color="auto"/>
            </w:tcBorders>
            <w:noWrap/>
            <w:vAlign w:val="bottom"/>
            <w:hideMark/>
          </w:tcPr>
          <w:p w14:paraId="79B85448" w14:textId="77777777" w:rsidR="00523E7A" w:rsidRPr="002D4241" w:rsidRDefault="00523E7A" w:rsidP="00523E7A">
            <w:pPr>
              <w:rPr>
                <w:rFonts w:asciiTheme="minorHAnsi" w:hAnsiTheme="minorHAnsi"/>
                <w:color w:val="000000"/>
                <w:sz w:val="20"/>
                <w:szCs w:val="20"/>
              </w:rPr>
            </w:pPr>
            <w:proofErr w:type="spellStart"/>
            <w:r w:rsidRPr="002D4241">
              <w:rPr>
                <w:rFonts w:asciiTheme="minorHAnsi" w:hAnsiTheme="minorHAnsi"/>
                <w:color w:val="000000"/>
                <w:sz w:val="20"/>
                <w:szCs w:val="20"/>
              </w:rPr>
              <w:t>Applicable</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leave</w:t>
            </w:r>
            <w:proofErr w:type="spellEnd"/>
            <w:r w:rsidRPr="002D4241">
              <w:rPr>
                <w:rFonts w:asciiTheme="minorHAnsi" w:hAnsiTheme="minorHAnsi"/>
                <w:color w:val="000000"/>
                <w:sz w:val="20"/>
                <w:szCs w:val="20"/>
              </w:rPr>
              <w:t>-on)</w:t>
            </w:r>
          </w:p>
        </w:tc>
      </w:tr>
      <w:tr w:rsidR="00523E7A" w:rsidRPr="002D4241" w14:paraId="1539AAFB" w14:textId="77777777" w:rsidTr="00523E7A">
        <w:trPr>
          <w:trHeight w:val="300"/>
        </w:trPr>
        <w:tc>
          <w:tcPr>
            <w:tcW w:w="1129" w:type="dxa"/>
            <w:tcBorders>
              <w:top w:val="nil"/>
              <w:left w:val="single" w:sz="4" w:space="0" w:color="auto"/>
              <w:bottom w:val="single" w:sz="4" w:space="0" w:color="auto"/>
              <w:right w:val="single" w:sz="4" w:space="0" w:color="auto"/>
            </w:tcBorders>
            <w:noWrap/>
            <w:vAlign w:val="bottom"/>
            <w:hideMark/>
          </w:tcPr>
          <w:p w14:paraId="4ACA1B96" w14:textId="77777777" w:rsidR="00523E7A" w:rsidRPr="002D4241" w:rsidRDefault="00523E7A" w:rsidP="004F4C5D">
            <w:pPr>
              <w:ind w:left="166"/>
              <w:jc w:val="center"/>
              <w:rPr>
                <w:rFonts w:asciiTheme="minorHAnsi" w:hAnsiTheme="minorHAnsi"/>
                <w:color w:val="000000"/>
                <w:sz w:val="20"/>
                <w:szCs w:val="20"/>
              </w:rPr>
            </w:pPr>
            <w:r w:rsidRPr="002D4241">
              <w:rPr>
                <w:rFonts w:asciiTheme="minorHAnsi" w:hAnsiTheme="minorHAnsi"/>
                <w:color w:val="000000"/>
                <w:sz w:val="20"/>
                <w:szCs w:val="20"/>
              </w:rPr>
              <w:t>5D</w:t>
            </w:r>
          </w:p>
        </w:tc>
        <w:tc>
          <w:tcPr>
            <w:tcW w:w="7088" w:type="dxa"/>
            <w:tcBorders>
              <w:top w:val="nil"/>
              <w:left w:val="nil"/>
              <w:bottom w:val="single" w:sz="4" w:space="0" w:color="auto"/>
              <w:right w:val="single" w:sz="4" w:space="0" w:color="auto"/>
            </w:tcBorders>
            <w:vAlign w:val="bottom"/>
            <w:hideMark/>
          </w:tcPr>
          <w:p w14:paraId="469132D7" w14:textId="77777777" w:rsidR="00523E7A" w:rsidRPr="002D4241" w:rsidRDefault="00523E7A">
            <w:pPr>
              <w:rPr>
                <w:rFonts w:asciiTheme="minorHAnsi" w:hAnsiTheme="minorHAnsi"/>
                <w:color w:val="000000"/>
                <w:sz w:val="20"/>
                <w:szCs w:val="20"/>
              </w:rPr>
            </w:pPr>
            <w:r w:rsidRPr="002D4241">
              <w:rPr>
                <w:rFonts w:asciiTheme="minorHAnsi" w:hAnsiTheme="minorHAnsi"/>
                <w:color w:val="000000"/>
                <w:sz w:val="20"/>
                <w:szCs w:val="20"/>
              </w:rPr>
              <w:t xml:space="preserve">Baby </w:t>
            </w:r>
            <w:proofErr w:type="spellStart"/>
            <w:r w:rsidRPr="002D4241">
              <w:rPr>
                <w:rFonts w:asciiTheme="minorHAnsi" w:hAnsiTheme="minorHAnsi"/>
                <w:color w:val="000000"/>
                <w:sz w:val="20"/>
                <w:szCs w:val="20"/>
              </w:rPr>
              <w:t>creams</w:t>
            </w:r>
            <w:proofErr w:type="spellEnd"/>
            <w:r w:rsidRPr="002D4241">
              <w:rPr>
                <w:rFonts w:asciiTheme="minorHAnsi" w:hAnsiTheme="minorHAnsi"/>
                <w:color w:val="000000"/>
                <w:sz w:val="20"/>
                <w:szCs w:val="20"/>
              </w:rPr>
              <w:t xml:space="preserve">, baby </w:t>
            </w:r>
            <w:proofErr w:type="spellStart"/>
            <w:r w:rsidRPr="002D4241">
              <w:rPr>
                <w:rFonts w:asciiTheme="minorHAnsi" w:hAnsiTheme="minorHAnsi"/>
                <w:color w:val="000000"/>
                <w:sz w:val="20"/>
                <w:szCs w:val="20"/>
              </w:rPr>
              <w:t>Oils</w:t>
            </w:r>
            <w:proofErr w:type="spellEnd"/>
            <w:r w:rsidRPr="002D4241">
              <w:rPr>
                <w:rFonts w:asciiTheme="minorHAnsi" w:hAnsiTheme="minorHAnsi"/>
                <w:color w:val="000000"/>
                <w:sz w:val="20"/>
                <w:szCs w:val="20"/>
              </w:rPr>
              <w:t xml:space="preserve"> and baby </w:t>
            </w:r>
            <w:proofErr w:type="spellStart"/>
            <w:r w:rsidRPr="002D4241">
              <w:rPr>
                <w:rFonts w:asciiTheme="minorHAnsi" w:hAnsiTheme="minorHAnsi"/>
                <w:color w:val="000000"/>
                <w:sz w:val="20"/>
                <w:szCs w:val="20"/>
              </w:rPr>
              <w:t>talc</w:t>
            </w:r>
            <w:proofErr w:type="spellEnd"/>
          </w:p>
        </w:tc>
        <w:tc>
          <w:tcPr>
            <w:tcW w:w="2352" w:type="dxa"/>
            <w:tcBorders>
              <w:top w:val="nil"/>
              <w:left w:val="nil"/>
              <w:bottom w:val="single" w:sz="4" w:space="0" w:color="auto"/>
              <w:right w:val="single" w:sz="4" w:space="0" w:color="auto"/>
            </w:tcBorders>
            <w:noWrap/>
            <w:vAlign w:val="bottom"/>
            <w:hideMark/>
          </w:tcPr>
          <w:p w14:paraId="4B584AC8" w14:textId="77777777" w:rsidR="00523E7A" w:rsidRPr="002D4241" w:rsidRDefault="00523E7A" w:rsidP="00523E7A">
            <w:pPr>
              <w:rPr>
                <w:rFonts w:asciiTheme="minorHAnsi" w:hAnsiTheme="minorHAnsi"/>
                <w:color w:val="000000"/>
                <w:sz w:val="20"/>
                <w:szCs w:val="20"/>
              </w:rPr>
            </w:pPr>
            <w:proofErr w:type="spellStart"/>
            <w:r w:rsidRPr="002D4241">
              <w:rPr>
                <w:rFonts w:asciiTheme="minorHAnsi" w:hAnsiTheme="minorHAnsi"/>
                <w:color w:val="000000"/>
                <w:sz w:val="20"/>
                <w:szCs w:val="20"/>
              </w:rPr>
              <w:t>Applicable</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leave</w:t>
            </w:r>
            <w:proofErr w:type="spellEnd"/>
            <w:r w:rsidRPr="002D4241">
              <w:rPr>
                <w:rFonts w:asciiTheme="minorHAnsi" w:hAnsiTheme="minorHAnsi"/>
                <w:color w:val="000000"/>
                <w:sz w:val="20"/>
                <w:szCs w:val="20"/>
              </w:rPr>
              <w:t>-on)</w:t>
            </w:r>
          </w:p>
        </w:tc>
      </w:tr>
      <w:tr w:rsidR="00523E7A" w:rsidRPr="002D4241" w14:paraId="19A4EB86" w14:textId="77777777" w:rsidTr="00523E7A">
        <w:trPr>
          <w:trHeight w:val="300"/>
        </w:trPr>
        <w:tc>
          <w:tcPr>
            <w:tcW w:w="1129" w:type="dxa"/>
            <w:tcBorders>
              <w:top w:val="nil"/>
              <w:left w:val="single" w:sz="4" w:space="0" w:color="auto"/>
              <w:bottom w:val="single" w:sz="4" w:space="0" w:color="auto"/>
              <w:right w:val="single" w:sz="4" w:space="0" w:color="auto"/>
            </w:tcBorders>
            <w:noWrap/>
            <w:vAlign w:val="bottom"/>
            <w:hideMark/>
          </w:tcPr>
          <w:p w14:paraId="60612E3B" w14:textId="77777777" w:rsidR="00523E7A" w:rsidRPr="002D4241" w:rsidRDefault="00523E7A" w:rsidP="004F4C5D">
            <w:pPr>
              <w:jc w:val="center"/>
              <w:rPr>
                <w:rFonts w:asciiTheme="minorHAnsi" w:hAnsiTheme="minorHAnsi"/>
                <w:color w:val="000000"/>
                <w:sz w:val="20"/>
                <w:szCs w:val="20"/>
              </w:rPr>
            </w:pPr>
            <w:r w:rsidRPr="002D4241">
              <w:rPr>
                <w:rFonts w:asciiTheme="minorHAnsi" w:hAnsiTheme="minorHAnsi"/>
                <w:color w:val="000000"/>
                <w:sz w:val="20"/>
                <w:szCs w:val="20"/>
              </w:rPr>
              <w:t>6</w:t>
            </w:r>
          </w:p>
        </w:tc>
        <w:tc>
          <w:tcPr>
            <w:tcW w:w="7088" w:type="dxa"/>
            <w:tcBorders>
              <w:top w:val="nil"/>
              <w:left w:val="nil"/>
              <w:bottom w:val="single" w:sz="4" w:space="0" w:color="auto"/>
              <w:right w:val="single" w:sz="4" w:space="0" w:color="auto"/>
            </w:tcBorders>
            <w:vAlign w:val="bottom"/>
            <w:hideMark/>
          </w:tcPr>
          <w:p w14:paraId="0B377F7A" w14:textId="77777777" w:rsidR="00523E7A" w:rsidRPr="002D4241" w:rsidRDefault="00523E7A">
            <w:pPr>
              <w:rPr>
                <w:rFonts w:asciiTheme="minorHAnsi" w:hAnsiTheme="minorHAnsi"/>
                <w:color w:val="000000"/>
                <w:sz w:val="20"/>
                <w:szCs w:val="20"/>
              </w:rPr>
            </w:pPr>
            <w:proofErr w:type="spellStart"/>
            <w:r w:rsidRPr="002D4241">
              <w:rPr>
                <w:rFonts w:asciiTheme="minorHAnsi" w:hAnsiTheme="minorHAnsi"/>
                <w:color w:val="000000"/>
                <w:sz w:val="20"/>
                <w:szCs w:val="20"/>
              </w:rPr>
              <w:t>Products</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with</w:t>
            </w:r>
            <w:proofErr w:type="spellEnd"/>
            <w:r w:rsidRPr="002D4241">
              <w:rPr>
                <w:rFonts w:asciiTheme="minorHAnsi" w:hAnsiTheme="minorHAnsi"/>
                <w:color w:val="000000"/>
                <w:sz w:val="20"/>
                <w:szCs w:val="20"/>
              </w:rPr>
              <w:t xml:space="preserve"> oral and lip </w:t>
            </w:r>
            <w:proofErr w:type="spellStart"/>
            <w:r w:rsidRPr="002D4241">
              <w:rPr>
                <w:rFonts w:asciiTheme="minorHAnsi" w:hAnsiTheme="minorHAnsi"/>
                <w:color w:val="000000"/>
                <w:sz w:val="20"/>
                <w:szCs w:val="20"/>
              </w:rPr>
              <w:t>exposure</w:t>
            </w:r>
            <w:proofErr w:type="spellEnd"/>
          </w:p>
        </w:tc>
        <w:tc>
          <w:tcPr>
            <w:tcW w:w="2352" w:type="dxa"/>
            <w:tcBorders>
              <w:top w:val="nil"/>
              <w:left w:val="nil"/>
              <w:bottom w:val="single" w:sz="4" w:space="0" w:color="auto"/>
              <w:right w:val="single" w:sz="4" w:space="0" w:color="auto"/>
            </w:tcBorders>
            <w:noWrap/>
            <w:vAlign w:val="bottom"/>
            <w:hideMark/>
          </w:tcPr>
          <w:p w14:paraId="6B223054" w14:textId="77777777" w:rsidR="00523E7A" w:rsidRPr="002D4241" w:rsidRDefault="00523E7A" w:rsidP="00523E7A">
            <w:pPr>
              <w:rPr>
                <w:rFonts w:asciiTheme="minorHAnsi" w:hAnsiTheme="minorHAnsi"/>
                <w:color w:val="000000"/>
                <w:sz w:val="20"/>
                <w:szCs w:val="20"/>
              </w:rPr>
            </w:pPr>
            <w:proofErr w:type="spellStart"/>
            <w:r w:rsidRPr="002D4241">
              <w:rPr>
                <w:rFonts w:asciiTheme="minorHAnsi" w:hAnsiTheme="minorHAnsi"/>
                <w:color w:val="000000"/>
                <w:sz w:val="20"/>
                <w:szCs w:val="20"/>
              </w:rPr>
              <w:t>Applicable</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rinse-off</w:t>
            </w:r>
            <w:proofErr w:type="spellEnd"/>
            <w:r w:rsidRPr="002D4241">
              <w:rPr>
                <w:rFonts w:asciiTheme="minorHAnsi" w:hAnsiTheme="minorHAnsi"/>
                <w:color w:val="000000"/>
                <w:sz w:val="20"/>
                <w:szCs w:val="20"/>
              </w:rPr>
              <w:t>)</w:t>
            </w:r>
          </w:p>
        </w:tc>
      </w:tr>
      <w:tr w:rsidR="00523E7A" w:rsidRPr="002D4241" w14:paraId="02B16FFA" w14:textId="77777777" w:rsidTr="00523E7A">
        <w:trPr>
          <w:trHeight w:val="270"/>
        </w:trPr>
        <w:tc>
          <w:tcPr>
            <w:tcW w:w="1129" w:type="dxa"/>
            <w:tcBorders>
              <w:top w:val="nil"/>
              <w:left w:val="single" w:sz="4" w:space="0" w:color="auto"/>
              <w:bottom w:val="single" w:sz="4" w:space="0" w:color="auto"/>
              <w:right w:val="single" w:sz="4" w:space="0" w:color="auto"/>
            </w:tcBorders>
            <w:noWrap/>
            <w:vAlign w:val="bottom"/>
            <w:hideMark/>
          </w:tcPr>
          <w:p w14:paraId="66EC2175" w14:textId="77777777" w:rsidR="00523E7A" w:rsidRPr="002D4241" w:rsidRDefault="00523E7A" w:rsidP="004F4C5D">
            <w:pPr>
              <w:jc w:val="center"/>
              <w:rPr>
                <w:rFonts w:asciiTheme="minorHAnsi" w:hAnsiTheme="minorHAnsi"/>
                <w:color w:val="000000"/>
                <w:sz w:val="20"/>
                <w:szCs w:val="20"/>
              </w:rPr>
            </w:pPr>
            <w:r w:rsidRPr="002D4241">
              <w:rPr>
                <w:rFonts w:asciiTheme="minorHAnsi" w:hAnsiTheme="minorHAnsi"/>
                <w:color w:val="000000"/>
                <w:sz w:val="20"/>
                <w:szCs w:val="20"/>
              </w:rPr>
              <w:t>7</w:t>
            </w:r>
          </w:p>
        </w:tc>
        <w:tc>
          <w:tcPr>
            <w:tcW w:w="7088" w:type="dxa"/>
            <w:tcBorders>
              <w:top w:val="nil"/>
              <w:left w:val="nil"/>
              <w:bottom w:val="single" w:sz="4" w:space="0" w:color="auto"/>
              <w:right w:val="single" w:sz="4" w:space="0" w:color="auto"/>
            </w:tcBorders>
            <w:vAlign w:val="bottom"/>
            <w:hideMark/>
          </w:tcPr>
          <w:p w14:paraId="0BCC8509" w14:textId="77777777" w:rsidR="00523E7A" w:rsidRPr="002D4241" w:rsidRDefault="00523E7A">
            <w:pPr>
              <w:rPr>
                <w:rFonts w:asciiTheme="minorHAnsi" w:hAnsiTheme="minorHAnsi"/>
                <w:color w:val="000000"/>
                <w:sz w:val="20"/>
                <w:szCs w:val="20"/>
              </w:rPr>
            </w:pPr>
            <w:proofErr w:type="spellStart"/>
            <w:r w:rsidRPr="002D4241">
              <w:rPr>
                <w:rFonts w:asciiTheme="minorHAnsi" w:hAnsiTheme="minorHAnsi"/>
                <w:color w:val="000000"/>
                <w:sz w:val="20"/>
                <w:szCs w:val="20"/>
              </w:rPr>
              <w:t>Products</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applied</w:t>
            </w:r>
            <w:proofErr w:type="spellEnd"/>
            <w:r w:rsidRPr="002D4241">
              <w:rPr>
                <w:rFonts w:asciiTheme="minorHAnsi" w:hAnsiTheme="minorHAnsi"/>
                <w:color w:val="000000"/>
                <w:sz w:val="20"/>
                <w:szCs w:val="20"/>
              </w:rPr>
              <w:t xml:space="preserve"> to </w:t>
            </w:r>
            <w:proofErr w:type="spellStart"/>
            <w:r w:rsidRPr="002D4241">
              <w:rPr>
                <w:rFonts w:asciiTheme="minorHAnsi" w:hAnsiTheme="minorHAnsi"/>
                <w:color w:val="000000"/>
                <w:sz w:val="20"/>
                <w:szCs w:val="20"/>
              </w:rPr>
              <w:t>the</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hair</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with</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some</w:t>
            </w:r>
            <w:proofErr w:type="spellEnd"/>
            <w:r w:rsidRPr="002D4241">
              <w:rPr>
                <w:rFonts w:asciiTheme="minorHAnsi" w:hAnsiTheme="minorHAnsi"/>
                <w:color w:val="000000"/>
                <w:sz w:val="20"/>
                <w:szCs w:val="20"/>
              </w:rPr>
              <w:t xml:space="preserve"> hand </w:t>
            </w:r>
            <w:proofErr w:type="spellStart"/>
            <w:r w:rsidRPr="002D4241">
              <w:rPr>
                <w:rFonts w:asciiTheme="minorHAnsi" w:hAnsiTheme="minorHAnsi"/>
                <w:color w:val="000000"/>
                <w:sz w:val="20"/>
                <w:szCs w:val="20"/>
              </w:rPr>
              <w:t>contact</w:t>
            </w:r>
            <w:proofErr w:type="spellEnd"/>
            <w:r w:rsidRPr="002D4241">
              <w:rPr>
                <w:rFonts w:asciiTheme="minorHAnsi" w:hAnsiTheme="minorHAnsi"/>
                <w:color w:val="000000"/>
                <w:sz w:val="20"/>
                <w:szCs w:val="20"/>
              </w:rPr>
              <w:t xml:space="preserve">: </w:t>
            </w:r>
          </w:p>
        </w:tc>
        <w:tc>
          <w:tcPr>
            <w:tcW w:w="2352" w:type="dxa"/>
            <w:tcBorders>
              <w:top w:val="nil"/>
              <w:left w:val="nil"/>
              <w:bottom w:val="single" w:sz="4" w:space="0" w:color="auto"/>
              <w:right w:val="single" w:sz="4" w:space="0" w:color="auto"/>
            </w:tcBorders>
            <w:noWrap/>
            <w:vAlign w:val="bottom"/>
            <w:hideMark/>
          </w:tcPr>
          <w:p w14:paraId="40186397" w14:textId="533BBCA9" w:rsidR="00523E7A" w:rsidRPr="002D4241" w:rsidRDefault="00523E7A" w:rsidP="00523E7A">
            <w:pPr>
              <w:rPr>
                <w:rFonts w:asciiTheme="minorHAnsi" w:hAnsiTheme="minorHAnsi"/>
                <w:color w:val="000000"/>
                <w:sz w:val="20"/>
                <w:szCs w:val="20"/>
              </w:rPr>
            </w:pPr>
          </w:p>
        </w:tc>
      </w:tr>
      <w:tr w:rsidR="00523E7A" w:rsidRPr="002D4241" w14:paraId="6232BDB2" w14:textId="77777777" w:rsidTr="00523E7A">
        <w:trPr>
          <w:trHeight w:val="300"/>
        </w:trPr>
        <w:tc>
          <w:tcPr>
            <w:tcW w:w="1129" w:type="dxa"/>
            <w:tcBorders>
              <w:top w:val="nil"/>
              <w:left w:val="single" w:sz="4" w:space="0" w:color="auto"/>
              <w:bottom w:val="single" w:sz="4" w:space="0" w:color="auto"/>
              <w:right w:val="single" w:sz="4" w:space="0" w:color="auto"/>
            </w:tcBorders>
            <w:noWrap/>
            <w:vAlign w:val="bottom"/>
            <w:hideMark/>
          </w:tcPr>
          <w:p w14:paraId="6C216E4F" w14:textId="77777777" w:rsidR="00523E7A" w:rsidRPr="002D4241" w:rsidRDefault="00523E7A" w:rsidP="004F4C5D">
            <w:pPr>
              <w:ind w:left="166"/>
              <w:jc w:val="center"/>
              <w:rPr>
                <w:rFonts w:asciiTheme="minorHAnsi" w:hAnsiTheme="minorHAnsi"/>
                <w:color w:val="000000"/>
                <w:sz w:val="20"/>
                <w:szCs w:val="20"/>
              </w:rPr>
            </w:pPr>
            <w:proofErr w:type="gramStart"/>
            <w:r w:rsidRPr="002D4241">
              <w:rPr>
                <w:rFonts w:asciiTheme="minorHAnsi" w:hAnsiTheme="minorHAnsi"/>
                <w:color w:val="000000"/>
                <w:sz w:val="20"/>
                <w:szCs w:val="20"/>
              </w:rPr>
              <w:t>7A</w:t>
            </w:r>
            <w:proofErr w:type="gramEnd"/>
          </w:p>
        </w:tc>
        <w:tc>
          <w:tcPr>
            <w:tcW w:w="7088" w:type="dxa"/>
            <w:tcBorders>
              <w:top w:val="nil"/>
              <w:left w:val="nil"/>
              <w:bottom w:val="single" w:sz="4" w:space="0" w:color="auto"/>
              <w:right w:val="single" w:sz="4" w:space="0" w:color="auto"/>
            </w:tcBorders>
            <w:vAlign w:val="bottom"/>
            <w:hideMark/>
          </w:tcPr>
          <w:p w14:paraId="5991B826" w14:textId="77777777" w:rsidR="00523E7A" w:rsidRPr="002D4241" w:rsidRDefault="00523E7A">
            <w:pPr>
              <w:rPr>
                <w:rFonts w:asciiTheme="minorHAnsi" w:hAnsiTheme="minorHAnsi"/>
                <w:color w:val="000000"/>
                <w:sz w:val="20"/>
                <w:szCs w:val="20"/>
              </w:rPr>
            </w:pPr>
            <w:proofErr w:type="spellStart"/>
            <w:r w:rsidRPr="002D4241">
              <w:rPr>
                <w:rFonts w:asciiTheme="minorHAnsi" w:hAnsiTheme="minorHAnsi"/>
                <w:color w:val="000000"/>
                <w:sz w:val="20"/>
                <w:szCs w:val="20"/>
              </w:rPr>
              <w:t>Rinse-off</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products</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applied</w:t>
            </w:r>
            <w:proofErr w:type="spellEnd"/>
            <w:r w:rsidRPr="002D4241">
              <w:rPr>
                <w:rFonts w:asciiTheme="minorHAnsi" w:hAnsiTheme="minorHAnsi"/>
                <w:color w:val="000000"/>
                <w:sz w:val="20"/>
                <w:szCs w:val="20"/>
              </w:rPr>
              <w:t xml:space="preserve"> to </w:t>
            </w:r>
            <w:proofErr w:type="spellStart"/>
            <w:r w:rsidRPr="002D4241">
              <w:rPr>
                <w:rFonts w:asciiTheme="minorHAnsi" w:hAnsiTheme="minorHAnsi"/>
                <w:color w:val="000000"/>
                <w:sz w:val="20"/>
                <w:szCs w:val="20"/>
              </w:rPr>
              <w:t>the</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hair</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with</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some</w:t>
            </w:r>
            <w:proofErr w:type="spellEnd"/>
            <w:r w:rsidRPr="002D4241">
              <w:rPr>
                <w:rFonts w:asciiTheme="minorHAnsi" w:hAnsiTheme="minorHAnsi"/>
                <w:color w:val="000000"/>
                <w:sz w:val="20"/>
                <w:szCs w:val="20"/>
              </w:rPr>
              <w:t xml:space="preserve"> hand </w:t>
            </w:r>
            <w:proofErr w:type="spellStart"/>
            <w:r w:rsidRPr="002D4241">
              <w:rPr>
                <w:rFonts w:asciiTheme="minorHAnsi" w:hAnsiTheme="minorHAnsi"/>
                <w:color w:val="000000"/>
                <w:sz w:val="20"/>
                <w:szCs w:val="20"/>
              </w:rPr>
              <w:t>contact</w:t>
            </w:r>
            <w:proofErr w:type="spellEnd"/>
          </w:p>
        </w:tc>
        <w:tc>
          <w:tcPr>
            <w:tcW w:w="2352" w:type="dxa"/>
            <w:tcBorders>
              <w:top w:val="nil"/>
              <w:left w:val="nil"/>
              <w:bottom w:val="single" w:sz="4" w:space="0" w:color="auto"/>
              <w:right w:val="single" w:sz="4" w:space="0" w:color="auto"/>
            </w:tcBorders>
            <w:noWrap/>
            <w:vAlign w:val="bottom"/>
            <w:hideMark/>
          </w:tcPr>
          <w:p w14:paraId="4652667E" w14:textId="77777777" w:rsidR="00523E7A" w:rsidRPr="002D4241" w:rsidRDefault="00523E7A" w:rsidP="00523E7A">
            <w:pPr>
              <w:rPr>
                <w:rFonts w:asciiTheme="minorHAnsi" w:hAnsiTheme="minorHAnsi"/>
                <w:color w:val="000000"/>
                <w:sz w:val="20"/>
                <w:szCs w:val="20"/>
              </w:rPr>
            </w:pPr>
            <w:proofErr w:type="spellStart"/>
            <w:r w:rsidRPr="002D4241">
              <w:rPr>
                <w:rFonts w:asciiTheme="minorHAnsi" w:hAnsiTheme="minorHAnsi"/>
                <w:color w:val="000000"/>
                <w:sz w:val="20"/>
                <w:szCs w:val="20"/>
              </w:rPr>
              <w:t>Applicable</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rinse-off</w:t>
            </w:r>
            <w:proofErr w:type="spellEnd"/>
            <w:r w:rsidRPr="002D4241">
              <w:rPr>
                <w:rFonts w:asciiTheme="minorHAnsi" w:hAnsiTheme="minorHAnsi"/>
                <w:color w:val="000000"/>
                <w:sz w:val="20"/>
                <w:szCs w:val="20"/>
              </w:rPr>
              <w:t>)</w:t>
            </w:r>
          </w:p>
        </w:tc>
      </w:tr>
      <w:tr w:rsidR="00523E7A" w:rsidRPr="002D4241" w14:paraId="57234F47" w14:textId="77777777" w:rsidTr="00523E7A">
        <w:trPr>
          <w:trHeight w:val="300"/>
        </w:trPr>
        <w:tc>
          <w:tcPr>
            <w:tcW w:w="1129" w:type="dxa"/>
            <w:tcBorders>
              <w:top w:val="nil"/>
              <w:left w:val="single" w:sz="4" w:space="0" w:color="auto"/>
              <w:bottom w:val="single" w:sz="4" w:space="0" w:color="auto"/>
              <w:right w:val="single" w:sz="4" w:space="0" w:color="auto"/>
            </w:tcBorders>
            <w:noWrap/>
            <w:vAlign w:val="bottom"/>
            <w:hideMark/>
          </w:tcPr>
          <w:p w14:paraId="4FA45245" w14:textId="77777777" w:rsidR="00523E7A" w:rsidRPr="002D4241" w:rsidRDefault="00523E7A" w:rsidP="004F4C5D">
            <w:pPr>
              <w:ind w:left="166"/>
              <w:jc w:val="center"/>
              <w:rPr>
                <w:rFonts w:asciiTheme="minorHAnsi" w:hAnsiTheme="minorHAnsi"/>
                <w:color w:val="000000"/>
                <w:sz w:val="20"/>
                <w:szCs w:val="20"/>
              </w:rPr>
            </w:pPr>
            <w:proofErr w:type="gramStart"/>
            <w:r w:rsidRPr="002D4241">
              <w:rPr>
                <w:rFonts w:asciiTheme="minorHAnsi" w:hAnsiTheme="minorHAnsi"/>
                <w:color w:val="000000"/>
                <w:sz w:val="20"/>
                <w:szCs w:val="20"/>
              </w:rPr>
              <w:t>7B</w:t>
            </w:r>
            <w:proofErr w:type="gramEnd"/>
          </w:p>
        </w:tc>
        <w:tc>
          <w:tcPr>
            <w:tcW w:w="7088" w:type="dxa"/>
            <w:tcBorders>
              <w:top w:val="nil"/>
              <w:left w:val="nil"/>
              <w:bottom w:val="single" w:sz="4" w:space="0" w:color="auto"/>
              <w:right w:val="single" w:sz="4" w:space="0" w:color="auto"/>
            </w:tcBorders>
            <w:vAlign w:val="bottom"/>
            <w:hideMark/>
          </w:tcPr>
          <w:p w14:paraId="6DF4FD87" w14:textId="77777777" w:rsidR="00523E7A" w:rsidRPr="002D4241" w:rsidRDefault="00523E7A">
            <w:pPr>
              <w:rPr>
                <w:rFonts w:asciiTheme="minorHAnsi" w:hAnsiTheme="minorHAnsi"/>
                <w:color w:val="000000"/>
                <w:sz w:val="20"/>
                <w:szCs w:val="20"/>
              </w:rPr>
            </w:pPr>
            <w:proofErr w:type="spellStart"/>
            <w:r w:rsidRPr="002D4241">
              <w:rPr>
                <w:rFonts w:asciiTheme="minorHAnsi" w:hAnsiTheme="minorHAnsi"/>
                <w:color w:val="000000"/>
                <w:sz w:val="20"/>
                <w:szCs w:val="20"/>
              </w:rPr>
              <w:t>Leave</w:t>
            </w:r>
            <w:proofErr w:type="spellEnd"/>
            <w:r w:rsidRPr="002D4241">
              <w:rPr>
                <w:rFonts w:asciiTheme="minorHAnsi" w:hAnsiTheme="minorHAnsi"/>
                <w:color w:val="000000"/>
                <w:sz w:val="20"/>
                <w:szCs w:val="20"/>
              </w:rPr>
              <w:t xml:space="preserve">-on </w:t>
            </w:r>
            <w:proofErr w:type="spellStart"/>
            <w:r w:rsidRPr="002D4241">
              <w:rPr>
                <w:rFonts w:asciiTheme="minorHAnsi" w:hAnsiTheme="minorHAnsi"/>
                <w:color w:val="000000"/>
                <w:sz w:val="20"/>
                <w:szCs w:val="20"/>
              </w:rPr>
              <w:t>products</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applied</w:t>
            </w:r>
            <w:proofErr w:type="spellEnd"/>
            <w:r w:rsidRPr="002D4241">
              <w:rPr>
                <w:rFonts w:asciiTheme="minorHAnsi" w:hAnsiTheme="minorHAnsi"/>
                <w:color w:val="000000"/>
                <w:sz w:val="20"/>
                <w:szCs w:val="20"/>
              </w:rPr>
              <w:t xml:space="preserve"> to </w:t>
            </w:r>
            <w:proofErr w:type="spellStart"/>
            <w:r w:rsidRPr="002D4241">
              <w:rPr>
                <w:rFonts w:asciiTheme="minorHAnsi" w:hAnsiTheme="minorHAnsi"/>
                <w:color w:val="000000"/>
                <w:sz w:val="20"/>
                <w:szCs w:val="20"/>
              </w:rPr>
              <w:t>the</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hair</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with</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some</w:t>
            </w:r>
            <w:proofErr w:type="spellEnd"/>
            <w:r w:rsidRPr="002D4241">
              <w:rPr>
                <w:rFonts w:asciiTheme="minorHAnsi" w:hAnsiTheme="minorHAnsi"/>
                <w:color w:val="000000"/>
                <w:sz w:val="20"/>
                <w:szCs w:val="20"/>
              </w:rPr>
              <w:t xml:space="preserve"> hand </w:t>
            </w:r>
            <w:proofErr w:type="spellStart"/>
            <w:r w:rsidRPr="002D4241">
              <w:rPr>
                <w:rFonts w:asciiTheme="minorHAnsi" w:hAnsiTheme="minorHAnsi"/>
                <w:color w:val="000000"/>
                <w:sz w:val="20"/>
                <w:szCs w:val="20"/>
              </w:rPr>
              <w:t>contact</w:t>
            </w:r>
            <w:proofErr w:type="spellEnd"/>
            <w:r w:rsidRPr="002D4241">
              <w:rPr>
                <w:rFonts w:asciiTheme="minorHAnsi" w:hAnsiTheme="minorHAnsi"/>
                <w:color w:val="000000"/>
                <w:sz w:val="20"/>
                <w:szCs w:val="20"/>
              </w:rPr>
              <w:t xml:space="preserve"> </w:t>
            </w:r>
          </w:p>
        </w:tc>
        <w:tc>
          <w:tcPr>
            <w:tcW w:w="2352" w:type="dxa"/>
            <w:tcBorders>
              <w:top w:val="nil"/>
              <w:left w:val="nil"/>
              <w:bottom w:val="single" w:sz="4" w:space="0" w:color="auto"/>
              <w:right w:val="single" w:sz="4" w:space="0" w:color="auto"/>
            </w:tcBorders>
            <w:noWrap/>
            <w:vAlign w:val="bottom"/>
            <w:hideMark/>
          </w:tcPr>
          <w:p w14:paraId="6AAF036D" w14:textId="77777777" w:rsidR="00523E7A" w:rsidRPr="002D4241" w:rsidRDefault="00523E7A" w:rsidP="00523E7A">
            <w:pPr>
              <w:rPr>
                <w:rFonts w:asciiTheme="minorHAnsi" w:hAnsiTheme="minorHAnsi"/>
                <w:color w:val="000000"/>
                <w:sz w:val="20"/>
                <w:szCs w:val="20"/>
              </w:rPr>
            </w:pPr>
            <w:proofErr w:type="spellStart"/>
            <w:r w:rsidRPr="002D4241">
              <w:rPr>
                <w:rFonts w:asciiTheme="minorHAnsi" w:hAnsiTheme="minorHAnsi"/>
                <w:color w:val="000000"/>
                <w:sz w:val="20"/>
                <w:szCs w:val="20"/>
              </w:rPr>
              <w:t>Applicable</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leave</w:t>
            </w:r>
            <w:proofErr w:type="spellEnd"/>
            <w:r w:rsidRPr="002D4241">
              <w:rPr>
                <w:rFonts w:asciiTheme="minorHAnsi" w:hAnsiTheme="minorHAnsi"/>
                <w:color w:val="000000"/>
                <w:sz w:val="20"/>
                <w:szCs w:val="20"/>
              </w:rPr>
              <w:t>-on)</w:t>
            </w:r>
          </w:p>
        </w:tc>
      </w:tr>
      <w:tr w:rsidR="00523E7A" w:rsidRPr="002D4241" w14:paraId="099B3125" w14:textId="77777777" w:rsidTr="00523E7A">
        <w:trPr>
          <w:trHeight w:val="300"/>
        </w:trPr>
        <w:tc>
          <w:tcPr>
            <w:tcW w:w="1129" w:type="dxa"/>
            <w:tcBorders>
              <w:top w:val="nil"/>
              <w:left w:val="single" w:sz="4" w:space="0" w:color="auto"/>
              <w:bottom w:val="single" w:sz="4" w:space="0" w:color="auto"/>
              <w:right w:val="single" w:sz="4" w:space="0" w:color="auto"/>
            </w:tcBorders>
            <w:noWrap/>
            <w:vAlign w:val="bottom"/>
            <w:hideMark/>
          </w:tcPr>
          <w:p w14:paraId="00A5391A" w14:textId="77777777" w:rsidR="00523E7A" w:rsidRPr="002D4241" w:rsidRDefault="00523E7A" w:rsidP="004F4C5D">
            <w:pPr>
              <w:jc w:val="center"/>
              <w:rPr>
                <w:rFonts w:asciiTheme="minorHAnsi" w:hAnsiTheme="minorHAnsi"/>
                <w:color w:val="000000"/>
                <w:sz w:val="20"/>
                <w:szCs w:val="20"/>
              </w:rPr>
            </w:pPr>
            <w:r w:rsidRPr="002D4241">
              <w:rPr>
                <w:rFonts w:asciiTheme="minorHAnsi" w:hAnsiTheme="minorHAnsi"/>
                <w:color w:val="000000"/>
                <w:sz w:val="20"/>
                <w:szCs w:val="20"/>
              </w:rPr>
              <w:t>8</w:t>
            </w:r>
          </w:p>
        </w:tc>
        <w:tc>
          <w:tcPr>
            <w:tcW w:w="7088" w:type="dxa"/>
            <w:tcBorders>
              <w:top w:val="nil"/>
              <w:left w:val="nil"/>
              <w:bottom w:val="single" w:sz="4" w:space="0" w:color="auto"/>
              <w:right w:val="single" w:sz="4" w:space="0" w:color="auto"/>
            </w:tcBorders>
            <w:vAlign w:val="bottom"/>
            <w:hideMark/>
          </w:tcPr>
          <w:p w14:paraId="5D8C59E8" w14:textId="77777777" w:rsidR="00523E7A" w:rsidRPr="002D4241" w:rsidRDefault="00523E7A">
            <w:pPr>
              <w:rPr>
                <w:rFonts w:asciiTheme="minorHAnsi" w:hAnsiTheme="minorHAnsi"/>
                <w:color w:val="000000"/>
                <w:sz w:val="20"/>
                <w:szCs w:val="20"/>
              </w:rPr>
            </w:pPr>
            <w:proofErr w:type="spellStart"/>
            <w:r w:rsidRPr="002D4241">
              <w:rPr>
                <w:rFonts w:asciiTheme="minorHAnsi" w:hAnsiTheme="minorHAnsi"/>
                <w:color w:val="000000"/>
                <w:sz w:val="20"/>
                <w:szCs w:val="20"/>
              </w:rPr>
              <w:t>Products</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with</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significant</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anogenital</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exposure</w:t>
            </w:r>
            <w:proofErr w:type="spellEnd"/>
          </w:p>
        </w:tc>
        <w:tc>
          <w:tcPr>
            <w:tcW w:w="2352" w:type="dxa"/>
            <w:tcBorders>
              <w:top w:val="nil"/>
              <w:left w:val="nil"/>
              <w:bottom w:val="single" w:sz="4" w:space="0" w:color="auto"/>
              <w:right w:val="single" w:sz="4" w:space="0" w:color="auto"/>
            </w:tcBorders>
            <w:noWrap/>
            <w:vAlign w:val="bottom"/>
            <w:hideMark/>
          </w:tcPr>
          <w:p w14:paraId="6C6213B6" w14:textId="77777777" w:rsidR="00523E7A" w:rsidRPr="002D4241" w:rsidRDefault="00523E7A" w:rsidP="00523E7A">
            <w:pPr>
              <w:rPr>
                <w:rFonts w:asciiTheme="minorHAnsi" w:hAnsiTheme="minorHAnsi"/>
                <w:color w:val="000000"/>
                <w:sz w:val="20"/>
                <w:szCs w:val="20"/>
              </w:rPr>
            </w:pPr>
            <w:proofErr w:type="spellStart"/>
            <w:r w:rsidRPr="002D4241">
              <w:rPr>
                <w:rFonts w:asciiTheme="minorHAnsi" w:hAnsiTheme="minorHAnsi"/>
                <w:color w:val="000000"/>
                <w:sz w:val="20"/>
                <w:szCs w:val="20"/>
              </w:rPr>
              <w:t>Applicable</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leave</w:t>
            </w:r>
            <w:proofErr w:type="spellEnd"/>
            <w:r w:rsidRPr="002D4241">
              <w:rPr>
                <w:rFonts w:asciiTheme="minorHAnsi" w:hAnsiTheme="minorHAnsi"/>
                <w:color w:val="000000"/>
                <w:sz w:val="20"/>
                <w:szCs w:val="20"/>
              </w:rPr>
              <w:t>-on)</w:t>
            </w:r>
          </w:p>
        </w:tc>
      </w:tr>
      <w:tr w:rsidR="00523E7A" w:rsidRPr="002D4241" w14:paraId="4323D4DE" w14:textId="77777777" w:rsidTr="00523E7A">
        <w:trPr>
          <w:trHeight w:val="300"/>
        </w:trPr>
        <w:tc>
          <w:tcPr>
            <w:tcW w:w="1129" w:type="dxa"/>
            <w:tcBorders>
              <w:top w:val="nil"/>
              <w:left w:val="single" w:sz="4" w:space="0" w:color="auto"/>
              <w:bottom w:val="single" w:sz="4" w:space="0" w:color="auto"/>
              <w:right w:val="single" w:sz="4" w:space="0" w:color="auto"/>
            </w:tcBorders>
            <w:noWrap/>
            <w:vAlign w:val="bottom"/>
            <w:hideMark/>
          </w:tcPr>
          <w:p w14:paraId="21B90E04" w14:textId="77777777" w:rsidR="00523E7A" w:rsidRPr="002D4241" w:rsidRDefault="00523E7A" w:rsidP="004F4C5D">
            <w:pPr>
              <w:jc w:val="center"/>
              <w:rPr>
                <w:rFonts w:asciiTheme="minorHAnsi" w:hAnsiTheme="minorHAnsi"/>
                <w:color w:val="000000"/>
                <w:sz w:val="20"/>
                <w:szCs w:val="20"/>
              </w:rPr>
            </w:pPr>
            <w:r w:rsidRPr="002D4241">
              <w:rPr>
                <w:rFonts w:asciiTheme="minorHAnsi" w:hAnsiTheme="minorHAnsi"/>
                <w:color w:val="000000"/>
                <w:sz w:val="20"/>
                <w:szCs w:val="20"/>
              </w:rPr>
              <w:t>9</w:t>
            </w:r>
          </w:p>
        </w:tc>
        <w:tc>
          <w:tcPr>
            <w:tcW w:w="7088" w:type="dxa"/>
            <w:tcBorders>
              <w:top w:val="nil"/>
              <w:left w:val="nil"/>
              <w:bottom w:val="single" w:sz="4" w:space="0" w:color="auto"/>
              <w:right w:val="single" w:sz="4" w:space="0" w:color="auto"/>
            </w:tcBorders>
            <w:vAlign w:val="bottom"/>
            <w:hideMark/>
          </w:tcPr>
          <w:p w14:paraId="535B846C" w14:textId="77777777" w:rsidR="00523E7A" w:rsidRPr="002D4241" w:rsidRDefault="00523E7A">
            <w:pPr>
              <w:rPr>
                <w:rFonts w:asciiTheme="minorHAnsi" w:hAnsiTheme="minorHAnsi"/>
                <w:color w:val="000000"/>
                <w:sz w:val="20"/>
                <w:szCs w:val="20"/>
              </w:rPr>
            </w:pPr>
            <w:proofErr w:type="spellStart"/>
            <w:r w:rsidRPr="002D4241">
              <w:rPr>
                <w:rFonts w:asciiTheme="minorHAnsi" w:hAnsiTheme="minorHAnsi"/>
                <w:color w:val="000000"/>
                <w:sz w:val="20"/>
                <w:szCs w:val="20"/>
              </w:rPr>
              <w:t>Products</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with</w:t>
            </w:r>
            <w:proofErr w:type="spellEnd"/>
            <w:r w:rsidRPr="002D4241">
              <w:rPr>
                <w:rFonts w:asciiTheme="minorHAnsi" w:hAnsiTheme="minorHAnsi"/>
                <w:color w:val="000000"/>
                <w:sz w:val="20"/>
                <w:szCs w:val="20"/>
              </w:rPr>
              <w:t xml:space="preserve"> body and hand </w:t>
            </w:r>
            <w:proofErr w:type="spellStart"/>
            <w:r w:rsidRPr="002D4241">
              <w:rPr>
                <w:rFonts w:asciiTheme="minorHAnsi" w:hAnsiTheme="minorHAnsi"/>
                <w:color w:val="000000"/>
                <w:sz w:val="20"/>
                <w:szCs w:val="20"/>
              </w:rPr>
              <w:t>exposure</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primarily</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rinse</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off</w:t>
            </w:r>
            <w:proofErr w:type="spellEnd"/>
          </w:p>
        </w:tc>
        <w:tc>
          <w:tcPr>
            <w:tcW w:w="2352" w:type="dxa"/>
            <w:tcBorders>
              <w:top w:val="nil"/>
              <w:left w:val="nil"/>
              <w:bottom w:val="single" w:sz="4" w:space="0" w:color="auto"/>
              <w:right w:val="single" w:sz="4" w:space="0" w:color="auto"/>
            </w:tcBorders>
            <w:noWrap/>
            <w:vAlign w:val="bottom"/>
            <w:hideMark/>
          </w:tcPr>
          <w:p w14:paraId="78F3FC52" w14:textId="77777777" w:rsidR="00523E7A" w:rsidRPr="002D4241" w:rsidRDefault="00523E7A" w:rsidP="00523E7A">
            <w:pPr>
              <w:rPr>
                <w:rFonts w:asciiTheme="minorHAnsi" w:hAnsiTheme="minorHAnsi"/>
                <w:color w:val="000000"/>
                <w:sz w:val="20"/>
                <w:szCs w:val="20"/>
              </w:rPr>
            </w:pPr>
            <w:proofErr w:type="spellStart"/>
            <w:r w:rsidRPr="002D4241">
              <w:rPr>
                <w:rFonts w:asciiTheme="minorHAnsi" w:hAnsiTheme="minorHAnsi"/>
                <w:color w:val="000000"/>
                <w:sz w:val="20"/>
                <w:szCs w:val="20"/>
              </w:rPr>
              <w:t>Applicable</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rinse-off</w:t>
            </w:r>
            <w:proofErr w:type="spellEnd"/>
            <w:r w:rsidRPr="002D4241">
              <w:rPr>
                <w:rFonts w:asciiTheme="minorHAnsi" w:hAnsiTheme="minorHAnsi"/>
                <w:color w:val="000000"/>
                <w:sz w:val="20"/>
                <w:szCs w:val="20"/>
              </w:rPr>
              <w:t>)</w:t>
            </w:r>
          </w:p>
        </w:tc>
      </w:tr>
      <w:tr w:rsidR="00523E7A" w:rsidRPr="002D4241" w14:paraId="07029689" w14:textId="77777777" w:rsidTr="00523E7A">
        <w:trPr>
          <w:trHeight w:val="300"/>
        </w:trPr>
        <w:tc>
          <w:tcPr>
            <w:tcW w:w="1129" w:type="dxa"/>
            <w:tcBorders>
              <w:top w:val="nil"/>
              <w:left w:val="single" w:sz="4" w:space="0" w:color="auto"/>
              <w:bottom w:val="single" w:sz="4" w:space="0" w:color="auto"/>
              <w:right w:val="single" w:sz="4" w:space="0" w:color="auto"/>
            </w:tcBorders>
            <w:noWrap/>
            <w:vAlign w:val="bottom"/>
            <w:hideMark/>
          </w:tcPr>
          <w:p w14:paraId="50AA24E2" w14:textId="77777777" w:rsidR="00523E7A" w:rsidRPr="002D4241" w:rsidRDefault="00523E7A" w:rsidP="004F4C5D">
            <w:pPr>
              <w:jc w:val="center"/>
              <w:rPr>
                <w:rFonts w:asciiTheme="minorHAnsi" w:hAnsiTheme="minorHAnsi"/>
                <w:color w:val="000000"/>
                <w:sz w:val="20"/>
                <w:szCs w:val="20"/>
              </w:rPr>
            </w:pPr>
            <w:r w:rsidRPr="002D4241">
              <w:rPr>
                <w:rFonts w:asciiTheme="minorHAnsi" w:hAnsiTheme="minorHAnsi"/>
                <w:color w:val="000000"/>
                <w:sz w:val="20"/>
                <w:szCs w:val="20"/>
              </w:rPr>
              <w:t>10</w:t>
            </w:r>
          </w:p>
        </w:tc>
        <w:tc>
          <w:tcPr>
            <w:tcW w:w="7088" w:type="dxa"/>
            <w:tcBorders>
              <w:top w:val="nil"/>
              <w:left w:val="nil"/>
              <w:bottom w:val="single" w:sz="4" w:space="0" w:color="auto"/>
              <w:right w:val="single" w:sz="4" w:space="0" w:color="auto"/>
            </w:tcBorders>
            <w:vAlign w:val="bottom"/>
            <w:hideMark/>
          </w:tcPr>
          <w:p w14:paraId="2A55E2F2" w14:textId="77777777" w:rsidR="00523E7A" w:rsidRPr="002D4241" w:rsidRDefault="00523E7A">
            <w:pPr>
              <w:rPr>
                <w:rFonts w:asciiTheme="minorHAnsi" w:hAnsiTheme="minorHAnsi"/>
                <w:color w:val="000000"/>
                <w:sz w:val="20"/>
                <w:szCs w:val="20"/>
              </w:rPr>
            </w:pPr>
            <w:proofErr w:type="spellStart"/>
            <w:r w:rsidRPr="002D4241">
              <w:rPr>
                <w:rFonts w:asciiTheme="minorHAnsi" w:hAnsiTheme="minorHAnsi"/>
                <w:color w:val="000000"/>
                <w:sz w:val="20"/>
                <w:szCs w:val="20"/>
              </w:rPr>
              <w:t>Household</w:t>
            </w:r>
            <w:proofErr w:type="spellEnd"/>
            <w:r w:rsidRPr="002D4241">
              <w:rPr>
                <w:rFonts w:asciiTheme="minorHAnsi" w:hAnsiTheme="minorHAnsi"/>
                <w:color w:val="000000"/>
                <w:sz w:val="20"/>
                <w:szCs w:val="20"/>
              </w:rPr>
              <w:t xml:space="preserve"> care </w:t>
            </w:r>
            <w:proofErr w:type="spellStart"/>
            <w:r w:rsidRPr="002D4241">
              <w:rPr>
                <w:rFonts w:asciiTheme="minorHAnsi" w:hAnsiTheme="minorHAnsi"/>
                <w:color w:val="000000"/>
                <w:sz w:val="20"/>
                <w:szCs w:val="20"/>
              </w:rPr>
              <w:t>products</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with</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mostly</w:t>
            </w:r>
            <w:proofErr w:type="spellEnd"/>
            <w:r w:rsidRPr="002D4241">
              <w:rPr>
                <w:rFonts w:asciiTheme="minorHAnsi" w:hAnsiTheme="minorHAnsi"/>
                <w:color w:val="000000"/>
                <w:sz w:val="20"/>
                <w:szCs w:val="20"/>
              </w:rPr>
              <w:t xml:space="preserve"> hand </w:t>
            </w:r>
            <w:proofErr w:type="spellStart"/>
            <w:r w:rsidRPr="002D4241">
              <w:rPr>
                <w:rFonts w:asciiTheme="minorHAnsi" w:hAnsiTheme="minorHAnsi"/>
                <w:color w:val="000000"/>
                <w:sz w:val="20"/>
                <w:szCs w:val="20"/>
              </w:rPr>
              <w:t>contact</w:t>
            </w:r>
            <w:proofErr w:type="spellEnd"/>
            <w:r w:rsidRPr="002D4241">
              <w:rPr>
                <w:rFonts w:asciiTheme="minorHAnsi" w:hAnsiTheme="minorHAnsi"/>
                <w:color w:val="000000"/>
                <w:sz w:val="20"/>
                <w:szCs w:val="20"/>
              </w:rPr>
              <w:t>:</w:t>
            </w:r>
          </w:p>
        </w:tc>
        <w:tc>
          <w:tcPr>
            <w:tcW w:w="2352" w:type="dxa"/>
            <w:tcBorders>
              <w:top w:val="nil"/>
              <w:left w:val="nil"/>
              <w:bottom w:val="single" w:sz="4" w:space="0" w:color="auto"/>
              <w:right w:val="single" w:sz="4" w:space="0" w:color="auto"/>
            </w:tcBorders>
            <w:noWrap/>
            <w:vAlign w:val="bottom"/>
            <w:hideMark/>
          </w:tcPr>
          <w:p w14:paraId="3BF02685" w14:textId="35C18932" w:rsidR="00523E7A" w:rsidRPr="002D4241" w:rsidRDefault="00523E7A" w:rsidP="00523E7A">
            <w:pPr>
              <w:rPr>
                <w:rFonts w:asciiTheme="minorHAnsi" w:hAnsiTheme="minorHAnsi"/>
                <w:color w:val="000000"/>
                <w:sz w:val="20"/>
                <w:szCs w:val="20"/>
              </w:rPr>
            </w:pPr>
          </w:p>
        </w:tc>
      </w:tr>
      <w:tr w:rsidR="00523E7A" w:rsidRPr="002D4241" w14:paraId="1DFF3234" w14:textId="77777777" w:rsidTr="00523E7A">
        <w:trPr>
          <w:trHeight w:val="316"/>
        </w:trPr>
        <w:tc>
          <w:tcPr>
            <w:tcW w:w="1129" w:type="dxa"/>
            <w:tcBorders>
              <w:top w:val="nil"/>
              <w:left w:val="single" w:sz="4" w:space="0" w:color="auto"/>
              <w:bottom w:val="single" w:sz="4" w:space="0" w:color="auto"/>
              <w:right w:val="single" w:sz="4" w:space="0" w:color="auto"/>
            </w:tcBorders>
            <w:noWrap/>
            <w:vAlign w:val="bottom"/>
            <w:hideMark/>
          </w:tcPr>
          <w:p w14:paraId="0955AD8F" w14:textId="77777777" w:rsidR="00523E7A" w:rsidRPr="002D4241" w:rsidRDefault="00523E7A" w:rsidP="004F4C5D">
            <w:pPr>
              <w:ind w:left="166"/>
              <w:jc w:val="center"/>
              <w:rPr>
                <w:rFonts w:asciiTheme="minorHAnsi" w:hAnsiTheme="minorHAnsi"/>
                <w:color w:val="000000"/>
                <w:sz w:val="20"/>
                <w:szCs w:val="20"/>
              </w:rPr>
            </w:pPr>
            <w:proofErr w:type="gramStart"/>
            <w:r w:rsidRPr="002D4241">
              <w:rPr>
                <w:rFonts w:asciiTheme="minorHAnsi" w:hAnsiTheme="minorHAnsi"/>
                <w:color w:val="000000"/>
                <w:sz w:val="20"/>
                <w:szCs w:val="20"/>
              </w:rPr>
              <w:t>10A</w:t>
            </w:r>
            <w:proofErr w:type="gramEnd"/>
          </w:p>
        </w:tc>
        <w:tc>
          <w:tcPr>
            <w:tcW w:w="7088" w:type="dxa"/>
            <w:tcBorders>
              <w:top w:val="nil"/>
              <w:left w:val="nil"/>
              <w:bottom w:val="single" w:sz="4" w:space="0" w:color="auto"/>
              <w:right w:val="single" w:sz="4" w:space="0" w:color="auto"/>
            </w:tcBorders>
            <w:vAlign w:val="bottom"/>
            <w:hideMark/>
          </w:tcPr>
          <w:p w14:paraId="36F00BBC" w14:textId="366D315D" w:rsidR="00523E7A" w:rsidRPr="002D4241" w:rsidRDefault="00523E7A">
            <w:pPr>
              <w:rPr>
                <w:rFonts w:asciiTheme="minorHAnsi" w:hAnsiTheme="minorHAnsi"/>
                <w:color w:val="000000"/>
                <w:sz w:val="20"/>
                <w:szCs w:val="20"/>
              </w:rPr>
            </w:pPr>
            <w:proofErr w:type="spellStart"/>
            <w:r w:rsidRPr="002D4241">
              <w:rPr>
                <w:rFonts w:asciiTheme="minorHAnsi" w:hAnsiTheme="minorHAnsi"/>
                <w:color w:val="000000"/>
                <w:sz w:val="20"/>
                <w:szCs w:val="20"/>
              </w:rPr>
              <w:t>Household</w:t>
            </w:r>
            <w:proofErr w:type="spellEnd"/>
            <w:r w:rsidRPr="002D4241">
              <w:rPr>
                <w:rFonts w:asciiTheme="minorHAnsi" w:hAnsiTheme="minorHAnsi"/>
                <w:color w:val="000000"/>
                <w:sz w:val="20"/>
                <w:szCs w:val="20"/>
              </w:rPr>
              <w:t xml:space="preserve"> care </w:t>
            </w:r>
            <w:proofErr w:type="spellStart"/>
            <w:r w:rsidRPr="002D4241">
              <w:rPr>
                <w:rFonts w:asciiTheme="minorHAnsi" w:hAnsiTheme="minorHAnsi"/>
                <w:color w:val="000000"/>
                <w:sz w:val="20"/>
                <w:szCs w:val="20"/>
              </w:rPr>
              <w:t>excluding</w:t>
            </w:r>
            <w:proofErr w:type="spellEnd"/>
            <w:r w:rsidRPr="002D4241">
              <w:rPr>
                <w:rFonts w:asciiTheme="minorHAnsi" w:hAnsiTheme="minorHAnsi"/>
                <w:color w:val="000000"/>
                <w:sz w:val="20"/>
                <w:szCs w:val="20"/>
              </w:rPr>
              <w:t xml:space="preserve"> aerosol </w:t>
            </w:r>
            <w:proofErr w:type="spellStart"/>
            <w:r w:rsidRPr="002D4241">
              <w:rPr>
                <w:rFonts w:asciiTheme="minorHAnsi" w:hAnsiTheme="minorHAnsi"/>
                <w:color w:val="000000"/>
                <w:sz w:val="20"/>
                <w:szCs w:val="20"/>
              </w:rPr>
              <w:t>products</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excluding</w:t>
            </w:r>
            <w:proofErr w:type="spellEnd"/>
            <w:r w:rsidRPr="002D4241">
              <w:rPr>
                <w:rFonts w:asciiTheme="minorHAnsi" w:hAnsiTheme="minorHAnsi"/>
                <w:color w:val="000000"/>
                <w:sz w:val="20"/>
                <w:szCs w:val="20"/>
              </w:rPr>
              <w:t xml:space="preserve"> aerosol/</w:t>
            </w:r>
            <w:proofErr w:type="spellStart"/>
            <w:r w:rsidRPr="002D4241">
              <w:rPr>
                <w:rFonts w:asciiTheme="minorHAnsi" w:hAnsiTheme="minorHAnsi"/>
                <w:color w:val="000000"/>
                <w:sz w:val="20"/>
                <w:szCs w:val="20"/>
              </w:rPr>
              <w:t>spray</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products</w:t>
            </w:r>
            <w:proofErr w:type="spellEnd"/>
            <w:r w:rsidRPr="002D4241">
              <w:rPr>
                <w:rFonts w:asciiTheme="minorHAnsi" w:hAnsiTheme="minorHAnsi"/>
                <w:color w:val="000000"/>
                <w:sz w:val="20"/>
                <w:szCs w:val="20"/>
              </w:rPr>
              <w:t>)</w:t>
            </w:r>
          </w:p>
        </w:tc>
        <w:tc>
          <w:tcPr>
            <w:tcW w:w="2352" w:type="dxa"/>
            <w:tcBorders>
              <w:top w:val="nil"/>
              <w:left w:val="nil"/>
              <w:bottom w:val="single" w:sz="4" w:space="0" w:color="auto"/>
              <w:right w:val="single" w:sz="4" w:space="0" w:color="auto"/>
            </w:tcBorders>
            <w:noWrap/>
            <w:vAlign w:val="bottom"/>
            <w:hideMark/>
          </w:tcPr>
          <w:p w14:paraId="31FEFB65" w14:textId="77777777" w:rsidR="00523E7A" w:rsidRPr="002D4241" w:rsidRDefault="00523E7A" w:rsidP="00523E7A">
            <w:pPr>
              <w:rPr>
                <w:rFonts w:asciiTheme="minorHAnsi" w:hAnsiTheme="minorHAnsi"/>
                <w:color w:val="000000"/>
                <w:sz w:val="20"/>
                <w:szCs w:val="20"/>
              </w:rPr>
            </w:pPr>
            <w:proofErr w:type="spellStart"/>
            <w:r w:rsidRPr="002D4241">
              <w:rPr>
                <w:rFonts w:asciiTheme="minorHAnsi" w:hAnsiTheme="minorHAnsi"/>
                <w:color w:val="000000"/>
                <w:sz w:val="20"/>
                <w:szCs w:val="20"/>
              </w:rPr>
              <w:t>Applicable</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rinse-off</w:t>
            </w:r>
            <w:proofErr w:type="spellEnd"/>
            <w:r w:rsidRPr="002D4241">
              <w:rPr>
                <w:rFonts w:asciiTheme="minorHAnsi" w:hAnsiTheme="minorHAnsi"/>
                <w:color w:val="000000"/>
                <w:sz w:val="20"/>
                <w:szCs w:val="20"/>
              </w:rPr>
              <w:t>)</w:t>
            </w:r>
          </w:p>
        </w:tc>
      </w:tr>
      <w:tr w:rsidR="00523E7A" w:rsidRPr="002D4241" w14:paraId="0B157093" w14:textId="77777777" w:rsidTr="00523E7A">
        <w:trPr>
          <w:trHeight w:val="300"/>
        </w:trPr>
        <w:tc>
          <w:tcPr>
            <w:tcW w:w="1129" w:type="dxa"/>
            <w:tcBorders>
              <w:top w:val="nil"/>
              <w:left w:val="single" w:sz="4" w:space="0" w:color="auto"/>
              <w:bottom w:val="single" w:sz="4" w:space="0" w:color="auto"/>
              <w:right w:val="single" w:sz="4" w:space="0" w:color="auto"/>
            </w:tcBorders>
            <w:noWrap/>
            <w:vAlign w:val="bottom"/>
            <w:hideMark/>
          </w:tcPr>
          <w:p w14:paraId="6235A691" w14:textId="77777777" w:rsidR="00523E7A" w:rsidRPr="002D4241" w:rsidRDefault="00523E7A" w:rsidP="004F4C5D">
            <w:pPr>
              <w:ind w:left="166"/>
              <w:jc w:val="center"/>
              <w:rPr>
                <w:rFonts w:asciiTheme="minorHAnsi" w:hAnsiTheme="minorHAnsi"/>
                <w:color w:val="000000"/>
                <w:sz w:val="20"/>
                <w:szCs w:val="20"/>
              </w:rPr>
            </w:pPr>
            <w:proofErr w:type="gramStart"/>
            <w:r w:rsidRPr="002D4241">
              <w:rPr>
                <w:rFonts w:asciiTheme="minorHAnsi" w:hAnsiTheme="minorHAnsi"/>
                <w:color w:val="000000"/>
                <w:sz w:val="20"/>
                <w:szCs w:val="20"/>
              </w:rPr>
              <w:t>10B</w:t>
            </w:r>
            <w:proofErr w:type="gramEnd"/>
          </w:p>
        </w:tc>
        <w:tc>
          <w:tcPr>
            <w:tcW w:w="7088" w:type="dxa"/>
            <w:tcBorders>
              <w:top w:val="nil"/>
              <w:left w:val="nil"/>
              <w:bottom w:val="single" w:sz="4" w:space="0" w:color="auto"/>
              <w:right w:val="single" w:sz="4" w:space="0" w:color="auto"/>
            </w:tcBorders>
            <w:vAlign w:val="bottom"/>
            <w:hideMark/>
          </w:tcPr>
          <w:p w14:paraId="3F43F2ED" w14:textId="77777777" w:rsidR="00523E7A" w:rsidRPr="002D4241" w:rsidRDefault="00523E7A">
            <w:pPr>
              <w:rPr>
                <w:rFonts w:asciiTheme="minorHAnsi" w:hAnsiTheme="minorHAnsi"/>
                <w:color w:val="000000"/>
                <w:sz w:val="20"/>
                <w:szCs w:val="20"/>
              </w:rPr>
            </w:pPr>
            <w:proofErr w:type="spellStart"/>
            <w:r w:rsidRPr="002D4241">
              <w:rPr>
                <w:rFonts w:asciiTheme="minorHAnsi" w:hAnsiTheme="minorHAnsi"/>
                <w:color w:val="000000"/>
                <w:sz w:val="20"/>
                <w:szCs w:val="20"/>
              </w:rPr>
              <w:t>Household</w:t>
            </w:r>
            <w:proofErr w:type="spellEnd"/>
            <w:r w:rsidRPr="002D4241">
              <w:rPr>
                <w:rFonts w:asciiTheme="minorHAnsi" w:hAnsiTheme="minorHAnsi"/>
                <w:color w:val="000000"/>
                <w:sz w:val="20"/>
                <w:szCs w:val="20"/>
              </w:rPr>
              <w:t xml:space="preserve"> aerosol/</w:t>
            </w:r>
            <w:proofErr w:type="spellStart"/>
            <w:r w:rsidRPr="002D4241">
              <w:rPr>
                <w:rFonts w:asciiTheme="minorHAnsi" w:hAnsiTheme="minorHAnsi"/>
                <w:color w:val="000000"/>
                <w:sz w:val="20"/>
                <w:szCs w:val="20"/>
              </w:rPr>
              <w:t>spray</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products</w:t>
            </w:r>
            <w:proofErr w:type="spellEnd"/>
            <w:r w:rsidRPr="002D4241">
              <w:rPr>
                <w:rFonts w:asciiTheme="minorHAnsi" w:hAnsiTheme="minorHAnsi"/>
                <w:color w:val="000000"/>
                <w:sz w:val="20"/>
                <w:szCs w:val="20"/>
              </w:rPr>
              <w:t xml:space="preserve"> </w:t>
            </w:r>
          </w:p>
        </w:tc>
        <w:tc>
          <w:tcPr>
            <w:tcW w:w="2352" w:type="dxa"/>
            <w:tcBorders>
              <w:top w:val="nil"/>
              <w:left w:val="nil"/>
              <w:bottom w:val="single" w:sz="4" w:space="0" w:color="auto"/>
              <w:right w:val="single" w:sz="4" w:space="0" w:color="auto"/>
            </w:tcBorders>
            <w:noWrap/>
            <w:vAlign w:val="bottom"/>
            <w:hideMark/>
          </w:tcPr>
          <w:p w14:paraId="2CCB374E" w14:textId="77777777" w:rsidR="00523E7A" w:rsidRPr="002D4241" w:rsidRDefault="00523E7A" w:rsidP="00523E7A">
            <w:pPr>
              <w:rPr>
                <w:rFonts w:asciiTheme="minorHAnsi" w:hAnsiTheme="minorHAnsi"/>
                <w:color w:val="000000"/>
                <w:sz w:val="20"/>
                <w:szCs w:val="20"/>
              </w:rPr>
            </w:pPr>
            <w:proofErr w:type="spellStart"/>
            <w:r w:rsidRPr="002D4241">
              <w:rPr>
                <w:rFonts w:asciiTheme="minorHAnsi" w:hAnsiTheme="minorHAnsi"/>
                <w:color w:val="000000"/>
                <w:sz w:val="20"/>
                <w:szCs w:val="20"/>
              </w:rPr>
              <w:t>Applicable</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leave</w:t>
            </w:r>
            <w:proofErr w:type="spellEnd"/>
            <w:r w:rsidRPr="002D4241">
              <w:rPr>
                <w:rFonts w:asciiTheme="minorHAnsi" w:hAnsiTheme="minorHAnsi"/>
                <w:color w:val="000000"/>
                <w:sz w:val="20"/>
                <w:szCs w:val="20"/>
              </w:rPr>
              <w:t>-on)</w:t>
            </w:r>
          </w:p>
        </w:tc>
      </w:tr>
      <w:tr w:rsidR="00523E7A" w:rsidRPr="002D4241" w14:paraId="32C0D5B8" w14:textId="77777777" w:rsidTr="00523E7A">
        <w:trPr>
          <w:trHeight w:val="300"/>
        </w:trPr>
        <w:tc>
          <w:tcPr>
            <w:tcW w:w="1129" w:type="dxa"/>
            <w:tcBorders>
              <w:top w:val="nil"/>
              <w:left w:val="single" w:sz="4" w:space="0" w:color="auto"/>
              <w:bottom w:val="single" w:sz="4" w:space="0" w:color="auto"/>
              <w:right w:val="single" w:sz="4" w:space="0" w:color="auto"/>
            </w:tcBorders>
            <w:noWrap/>
            <w:vAlign w:val="bottom"/>
            <w:hideMark/>
          </w:tcPr>
          <w:p w14:paraId="508C6495" w14:textId="77777777" w:rsidR="00523E7A" w:rsidRPr="002D4241" w:rsidRDefault="00523E7A" w:rsidP="004F4C5D">
            <w:pPr>
              <w:jc w:val="center"/>
              <w:rPr>
                <w:rFonts w:asciiTheme="minorHAnsi" w:hAnsiTheme="minorHAnsi"/>
                <w:color w:val="000000"/>
                <w:sz w:val="20"/>
                <w:szCs w:val="20"/>
              </w:rPr>
            </w:pPr>
            <w:r w:rsidRPr="002D4241">
              <w:rPr>
                <w:rFonts w:asciiTheme="minorHAnsi" w:hAnsiTheme="minorHAnsi"/>
                <w:color w:val="000000"/>
                <w:sz w:val="20"/>
                <w:szCs w:val="20"/>
              </w:rPr>
              <w:t>11</w:t>
            </w:r>
          </w:p>
        </w:tc>
        <w:tc>
          <w:tcPr>
            <w:tcW w:w="9440" w:type="dxa"/>
            <w:gridSpan w:val="2"/>
            <w:tcBorders>
              <w:top w:val="single" w:sz="4" w:space="0" w:color="auto"/>
              <w:left w:val="nil"/>
              <w:bottom w:val="single" w:sz="4" w:space="0" w:color="auto"/>
              <w:right w:val="single" w:sz="4" w:space="0" w:color="auto"/>
            </w:tcBorders>
            <w:vAlign w:val="bottom"/>
            <w:hideMark/>
          </w:tcPr>
          <w:p w14:paraId="34FB9646" w14:textId="049E34F7" w:rsidR="00523E7A" w:rsidRPr="002D4241" w:rsidRDefault="00523E7A" w:rsidP="00523E7A">
            <w:pPr>
              <w:rPr>
                <w:rFonts w:asciiTheme="minorHAnsi" w:hAnsiTheme="minorHAnsi"/>
                <w:color w:val="000000"/>
                <w:sz w:val="20"/>
                <w:szCs w:val="20"/>
              </w:rPr>
            </w:pPr>
            <w:proofErr w:type="spellStart"/>
            <w:r w:rsidRPr="002D4241">
              <w:rPr>
                <w:rFonts w:asciiTheme="minorHAnsi" w:hAnsiTheme="minorHAnsi"/>
                <w:color w:val="000000"/>
                <w:sz w:val="20"/>
                <w:szCs w:val="20"/>
              </w:rPr>
              <w:t>Products</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with</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intended</w:t>
            </w:r>
            <w:proofErr w:type="spellEnd"/>
            <w:r w:rsidRPr="002D4241">
              <w:rPr>
                <w:rFonts w:asciiTheme="minorHAnsi" w:hAnsiTheme="minorHAnsi"/>
                <w:color w:val="000000"/>
                <w:sz w:val="20"/>
                <w:szCs w:val="20"/>
              </w:rPr>
              <w:t xml:space="preserve"> skin </w:t>
            </w:r>
            <w:proofErr w:type="spellStart"/>
            <w:r w:rsidRPr="002D4241">
              <w:rPr>
                <w:rFonts w:asciiTheme="minorHAnsi" w:hAnsiTheme="minorHAnsi"/>
                <w:color w:val="000000"/>
                <w:sz w:val="20"/>
                <w:szCs w:val="20"/>
              </w:rPr>
              <w:t>contact</w:t>
            </w:r>
            <w:proofErr w:type="spellEnd"/>
            <w:r w:rsidRPr="002D4241">
              <w:rPr>
                <w:rFonts w:asciiTheme="minorHAnsi" w:hAnsiTheme="minorHAnsi"/>
                <w:color w:val="000000"/>
                <w:sz w:val="20"/>
                <w:szCs w:val="20"/>
              </w:rPr>
              <w:t xml:space="preserve"> but </w:t>
            </w:r>
            <w:proofErr w:type="spellStart"/>
            <w:r w:rsidRPr="002D4241">
              <w:rPr>
                <w:rFonts w:asciiTheme="minorHAnsi" w:hAnsiTheme="minorHAnsi"/>
                <w:color w:val="000000"/>
                <w:sz w:val="20"/>
                <w:szCs w:val="20"/>
              </w:rPr>
              <w:t>minimal</w:t>
            </w:r>
            <w:proofErr w:type="spellEnd"/>
            <w:r w:rsidRPr="002D4241">
              <w:rPr>
                <w:rFonts w:asciiTheme="minorHAnsi" w:hAnsiTheme="minorHAnsi"/>
                <w:color w:val="000000"/>
                <w:sz w:val="20"/>
                <w:szCs w:val="20"/>
              </w:rPr>
              <w:t xml:space="preserve"> transfer </w:t>
            </w:r>
            <w:proofErr w:type="spellStart"/>
            <w:r w:rsidRPr="002D4241">
              <w:rPr>
                <w:rFonts w:asciiTheme="minorHAnsi" w:hAnsiTheme="minorHAnsi"/>
                <w:color w:val="000000"/>
                <w:sz w:val="20"/>
                <w:szCs w:val="20"/>
              </w:rPr>
              <w:t>of</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fragrance</w:t>
            </w:r>
            <w:proofErr w:type="spellEnd"/>
            <w:r w:rsidRPr="002D4241">
              <w:rPr>
                <w:rFonts w:asciiTheme="minorHAnsi" w:hAnsiTheme="minorHAnsi"/>
                <w:color w:val="000000"/>
                <w:sz w:val="20"/>
                <w:szCs w:val="20"/>
              </w:rPr>
              <w:t xml:space="preserve"> to skin </w:t>
            </w:r>
            <w:proofErr w:type="spellStart"/>
            <w:r w:rsidRPr="002D4241">
              <w:rPr>
                <w:rFonts w:asciiTheme="minorHAnsi" w:hAnsiTheme="minorHAnsi"/>
                <w:color w:val="000000"/>
                <w:sz w:val="20"/>
                <w:szCs w:val="20"/>
              </w:rPr>
              <w:t>from</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inert</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substrate</w:t>
            </w:r>
            <w:proofErr w:type="spellEnd"/>
            <w:r w:rsidRPr="002D4241">
              <w:rPr>
                <w:rFonts w:asciiTheme="minorHAnsi" w:hAnsiTheme="minorHAnsi"/>
                <w:color w:val="000000"/>
                <w:sz w:val="20"/>
                <w:szCs w:val="20"/>
              </w:rPr>
              <w:t>:</w:t>
            </w:r>
          </w:p>
        </w:tc>
      </w:tr>
      <w:tr w:rsidR="00523E7A" w:rsidRPr="002D4241" w14:paraId="10763B3F" w14:textId="77777777" w:rsidTr="00523E7A">
        <w:trPr>
          <w:trHeight w:val="504"/>
        </w:trPr>
        <w:tc>
          <w:tcPr>
            <w:tcW w:w="1129" w:type="dxa"/>
            <w:tcBorders>
              <w:top w:val="nil"/>
              <w:left w:val="single" w:sz="4" w:space="0" w:color="auto"/>
              <w:bottom w:val="single" w:sz="4" w:space="0" w:color="auto"/>
              <w:right w:val="single" w:sz="4" w:space="0" w:color="auto"/>
            </w:tcBorders>
            <w:noWrap/>
            <w:vAlign w:val="bottom"/>
            <w:hideMark/>
          </w:tcPr>
          <w:p w14:paraId="2AD3C8F7" w14:textId="77777777" w:rsidR="00523E7A" w:rsidRPr="002D4241" w:rsidRDefault="00523E7A" w:rsidP="004F4C5D">
            <w:pPr>
              <w:ind w:left="166"/>
              <w:jc w:val="center"/>
              <w:rPr>
                <w:rFonts w:asciiTheme="minorHAnsi" w:hAnsiTheme="minorHAnsi"/>
                <w:color w:val="000000"/>
                <w:sz w:val="20"/>
                <w:szCs w:val="20"/>
              </w:rPr>
            </w:pPr>
            <w:proofErr w:type="gramStart"/>
            <w:r w:rsidRPr="002D4241">
              <w:rPr>
                <w:rFonts w:asciiTheme="minorHAnsi" w:hAnsiTheme="minorHAnsi"/>
                <w:color w:val="000000"/>
                <w:sz w:val="20"/>
                <w:szCs w:val="20"/>
              </w:rPr>
              <w:t>11A</w:t>
            </w:r>
            <w:proofErr w:type="gramEnd"/>
          </w:p>
        </w:tc>
        <w:tc>
          <w:tcPr>
            <w:tcW w:w="7088" w:type="dxa"/>
            <w:tcBorders>
              <w:top w:val="nil"/>
              <w:left w:val="nil"/>
              <w:bottom w:val="single" w:sz="4" w:space="0" w:color="auto"/>
              <w:right w:val="single" w:sz="4" w:space="0" w:color="auto"/>
            </w:tcBorders>
            <w:vAlign w:val="bottom"/>
            <w:hideMark/>
          </w:tcPr>
          <w:p w14:paraId="19D16C65" w14:textId="77777777" w:rsidR="00523E7A" w:rsidRPr="002D4241" w:rsidRDefault="00523E7A">
            <w:pPr>
              <w:rPr>
                <w:rFonts w:asciiTheme="minorHAnsi" w:hAnsiTheme="minorHAnsi"/>
                <w:color w:val="000000"/>
                <w:sz w:val="20"/>
                <w:szCs w:val="20"/>
              </w:rPr>
            </w:pPr>
            <w:proofErr w:type="spellStart"/>
            <w:r w:rsidRPr="002D4241">
              <w:rPr>
                <w:rFonts w:asciiTheme="minorHAnsi" w:hAnsiTheme="minorHAnsi"/>
                <w:color w:val="000000"/>
                <w:sz w:val="20"/>
                <w:szCs w:val="20"/>
              </w:rPr>
              <w:t>Products</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with</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intended</w:t>
            </w:r>
            <w:proofErr w:type="spellEnd"/>
            <w:r w:rsidRPr="002D4241">
              <w:rPr>
                <w:rFonts w:asciiTheme="minorHAnsi" w:hAnsiTheme="minorHAnsi"/>
                <w:color w:val="000000"/>
                <w:sz w:val="20"/>
                <w:szCs w:val="20"/>
              </w:rPr>
              <w:t xml:space="preserve"> skin </w:t>
            </w:r>
            <w:proofErr w:type="spellStart"/>
            <w:r w:rsidRPr="002D4241">
              <w:rPr>
                <w:rFonts w:asciiTheme="minorHAnsi" w:hAnsiTheme="minorHAnsi"/>
                <w:color w:val="000000"/>
                <w:sz w:val="20"/>
                <w:szCs w:val="20"/>
              </w:rPr>
              <w:t>contact</w:t>
            </w:r>
            <w:proofErr w:type="spellEnd"/>
            <w:r w:rsidRPr="002D4241">
              <w:rPr>
                <w:rFonts w:asciiTheme="minorHAnsi" w:hAnsiTheme="minorHAnsi"/>
                <w:color w:val="000000"/>
                <w:sz w:val="20"/>
                <w:szCs w:val="20"/>
              </w:rPr>
              <w:t xml:space="preserve"> but </w:t>
            </w:r>
            <w:proofErr w:type="spellStart"/>
            <w:r w:rsidRPr="002D4241">
              <w:rPr>
                <w:rFonts w:asciiTheme="minorHAnsi" w:hAnsiTheme="minorHAnsi"/>
                <w:color w:val="000000"/>
                <w:sz w:val="20"/>
                <w:szCs w:val="20"/>
              </w:rPr>
              <w:t>minimal</w:t>
            </w:r>
            <w:proofErr w:type="spellEnd"/>
            <w:r w:rsidRPr="002D4241">
              <w:rPr>
                <w:rFonts w:asciiTheme="minorHAnsi" w:hAnsiTheme="minorHAnsi"/>
                <w:color w:val="000000"/>
                <w:sz w:val="20"/>
                <w:szCs w:val="20"/>
              </w:rPr>
              <w:t xml:space="preserve"> transfer </w:t>
            </w:r>
            <w:proofErr w:type="spellStart"/>
            <w:r w:rsidRPr="002D4241">
              <w:rPr>
                <w:rFonts w:asciiTheme="minorHAnsi" w:hAnsiTheme="minorHAnsi"/>
                <w:color w:val="000000"/>
                <w:sz w:val="20"/>
                <w:szCs w:val="20"/>
              </w:rPr>
              <w:t>of</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fragrance</w:t>
            </w:r>
            <w:proofErr w:type="spellEnd"/>
            <w:r w:rsidRPr="002D4241">
              <w:rPr>
                <w:rFonts w:asciiTheme="minorHAnsi" w:hAnsiTheme="minorHAnsi"/>
                <w:color w:val="000000"/>
                <w:sz w:val="20"/>
                <w:szCs w:val="20"/>
              </w:rPr>
              <w:br/>
              <w:t xml:space="preserve">to skin </w:t>
            </w:r>
            <w:proofErr w:type="spellStart"/>
            <w:r w:rsidRPr="002D4241">
              <w:rPr>
                <w:rFonts w:asciiTheme="minorHAnsi" w:hAnsiTheme="minorHAnsi"/>
                <w:color w:val="000000"/>
                <w:sz w:val="20"/>
                <w:szCs w:val="20"/>
              </w:rPr>
              <w:t>from</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inert</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substrate</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without</w:t>
            </w:r>
            <w:proofErr w:type="spellEnd"/>
            <w:r w:rsidRPr="002D4241">
              <w:rPr>
                <w:rFonts w:asciiTheme="minorHAnsi" w:hAnsiTheme="minorHAnsi"/>
                <w:color w:val="000000"/>
                <w:sz w:val="20"/>
                <w:szCs w:val="20"/>
              </w:rPr>
              <w:t xml:space="preserve"> UV </w:t>
            </w:r>
            <w:proofErr w:type="spellStart"/>
            <w:r w:rsidRPr="002D4241">
              <w:rPr>
                <w:rFonts w:asciiTheme="minorHAnsi" w:hAnsiTheme="minorHAnsi"/>
                <w:color w:val="000000"/>
                <w:sz w:val="20"/>
                <w:szCs w:val="20"/>
              </w:rPr>
              <w:t>exposure</w:t>
            </w:r>
            <w:proofErr w:type="spellEnd"/>
            <w:r w:rsidRPr="002D4241">
              <w:rPr>
                <w:rFonts w:asciiTheme="minorHAnsi" w:hAnsiTheme="minorHAnsi"/>
                <w:color w:val="000000"/>
                <w:sz w:val="20"/>
                <w:szCs w:val="20"/>
              </w:rPr>
              <w:t xml:space="preserve"> </w:t>
            </w:r>
          </w:p>
        </w:tc>
        <w:tc>
          <w:tcPr>
            <w:tcW w:w="2352" w:type="dxa"/>
            <w:tcBorders>
              <w:top w:val="nil"/>
              <w:left w:val="nil"/>
              <w:bottom w:val="single" w:sz="4" w:space="0" w:color="auto"/>
              <w:right w:val="single" w:sz="4" w:space="0" w:color="auto"/>
            </w:tcBorders>
            <w:vAlign w:val="bottom"/>
            <w:hideMark/>
          </w:tcPr>
          <w:p w14:paraId="12382F2B" w14:textId="77777777" w:rsidR="00523E7A" w:rsidRPr="002D4241" w:rsidRDefault="00523E7A" w:rsidP="00523E7A">
            <w:pPr>
              <w:rPr>
                <w:rFonts w:asciiTheme="minorHAnsi" w:hAnsiTheme="minorHAnsi"/>
                <w:color w:val="000000"/>
                <w:sz w:val="20"/>
                <w:szCs w:val="20"/>
              </w:rPr>
            </w:pPr>
            <w:r w:rsidRPr="002D4241">
              <w:rPr>
                <w:rFonts w:asciiTheme="minorHAnsi" w:hAnsiTheme="minorHAnsi"/>
                <w:color w:val="000000"/>
                <w:sz w:val="20"/>
                <w:szCs w:val="20"/>
              </w:rPr>
              <w:t xml:space="preserve">Not </w:t>
            </w:r>
            <w:proofErr w:type="spellStart"/>
            <w:r w:rsidRPr="002D4241">
              <w:rPr>
                <w:rFonts w:asciiTheme="minorHAnsi" w:hAnsiTheme="minorHAnsi"/>
                <w:color w:val="000000"/>
                <w:sz w:val="20"/>
                <w:szCs w:val="20"/>
              </w:rPr>
              <w:t>applicable</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leaveon</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without</w:t>
            </w:r>
            <w:proofErr w:type="spellEnd"/>
            <w:r w:rsidRPr="002D4241">
              <w:rPr>
                <w:rFonts w:asciiTheme="minorHAnsi" w:hAnsiTheme="minorHAnsi"/>
                <w:color w:val="000000"/>
                <w:sz w:val="20"/>
                <w:szCs w:val="20"/>
              </w:rPr>
              <w:t xml:space="preserve"> UV </w:t>
            </w:r>
            <w:proofErr w:type="spellStart"/>
            <w:r w:rsidRPr="002D4241">
              <w:rPr>
                <w:rFonts w:asciiTheme="minorHAnsi" w:hAnsiTheme="minorHAnsi"/>
                <w:color w:val="000000"/>
                <w:sz w:val="20"/>
                <w:szCs w:val="20"/>
              </w:rPr>
              <w:t>exposure</w:t>
            </w:r>
            <w:proofErr w:type="spellEnd"/>
            <w:r w:rsidRPr="002D4241">
              <w:rPr>
                <w:rFonts w:asciiTheme="minorHAnsi" w:hAnsiTheme="minorHAnsi"/>
                <w:color w:val="000000"/>
                <w:sz w:val="20"/>
                <w:szCs w:val="20"/>
              </w:rPr>
              <w:t>)</w:t>
            </w:r>
          </w:p>
        </w:tc>
      </w:tr>
      <w:tr w:rsidR="00523E7A" w:rsidRPr="002D4241" w14:paraId="1F6D7FC2" w14:textId="77777777" w:rsidTr="00523E7A">
        <w:trPr>
          <w:trHeight w:val="654"/>
        </w:trPr>
        <w:tc>
          <w:tcPr>
            <w:tcW w:w="1129" w:type="dxa"/>
            <w:tcBorders>
              <w:top w:val="nil"/>
              <w:left w:val="single" w:sz="4" w:space="0" w:color="auto"/>
              <w:bottom w:val="single" w:sz="4" w:space="0" w:color="auto"/>
              <w:right w:val="single" w:sz="4" w:space="0" w:color="auto"/>
            </w:tcBorders>
            <w:noWrap/>
            <w:vAlign w:val="bottom"/>
            <w:hideMark/>
          </w:tcPr>
          <w:p w14:paraId="22CBA353" w14:textId="77777777" w:rsidR="00523E7A" w:rsidRPr="002D4241" w:rsidRDefault="00523E7A" w:rsidP="004F4C5D">
            <w:pPr>
              <w:ind w:left="166"/>
              <w:jc w:val="center"/>
              <w:rPr>
                <w:rFonts w:asciiTheme="minorHAnsi" w:hAnsiTheme="minorHAnsi"/>
                <w:color w:val="000000"/>
                <w:sz w:val="20"/>
                <w:szCs w:val="20"/>
              </w:rPr>
            </w:pPr>
            <w:proofErr w:type="gramStart"/>
            <w:r w:rsidRPr="002D4241">
              <w:rPr>
                <w:rFonts w:asciiTheme="minorHAnsi" w:hAnsiTheme="minorHAnsi"/>
                <w:color w:val="000000"/>
                <w:sz w:val="20"/>
                <w:szCs w:val="20"/>
              </w:rPr>
              <w:t>11B</w:t>
            </w:r>
            <w:proofErr w:type="gramEnd"/>
          </w:p>
        </w:tc>
        <w:tc>
          <w:tcPr>
            <w:tcW w:w="7088" w:type="dxa"/>
            <w:tcBorders>
              <w:top w:val="nil"/>
              <w:left w:val="nil"/>
              <w:bottom w:val="single" w:sz="4" w:space="0" w:color="auto"/>
              <w:right w:val="single" w:sz="4" w:space="0" w:color="auto"/>
            </w:tcBorders>
            <w:vAlign w:val="bottom"/>
            <w:hideMark/>
          </w:tcPr>
          <w:p w14:paraId="79456CE8" w14:textId="4CBB42FE" w:rsidR="00523E7A" w:rsidRPr="002D4241" w:rsidRDefault="00523E7A">
            <w:pPr>
              <w:rPr>
                <w:rFonts w:asciiTheme="minorHAnsi" w:hAnsiTheme="minorHAnsi"/>
                <w:color w:val="000000"/>
                <w:sz w:val="20"/>
                <w:szCs w:val="20"/>
              </w:rPr>
            </w:pPr>
            <w:proofErr w:type="spellStart"/>
            <w:r w:rsidRPr="002D4241">
              <w:rPr>
                <w:rFonts w:asciiTheme="minorHAnsi" w:hAnsiTheme="minorHAnsi"/>
                <w:color w:val="000000"/>
                <w:sz w:val="20"/>
                <w:szCs w:val="20"/>
              </w:rPr>
              <w:t>Products</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with</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intended</w:t>
            </w:r>
            <w:proofErr w:type="spellEnd"/>
            <w:r w:rsidRPr="002D4241">
              <w:rPr>
                <w:rFonts w:asciiTheme="minorHAnsi" w:hAnsiTheme="minorHAnsi"/>
                <w:color w:val="000000"/>
                <w:sz w:val="20"/>
                <w:szCs w:val="20"/>
              </w:rPr>
              <w:t xml:space="preserve"> skin </w:t>
            </w:r>
            <w:proofErr w:type="spellStart"/>
            <w:r w:rsidRPr="002D4241">
              <w:rPr>
                <w:rFonts w:asciiTheme="minorHAnsi" w:hAnsiTheme="minorHAnsi"/>
                <w:color w:val="000000"/>
                <w:sz w:val="20"/>
                <w:szCs w:val="20"/>
              </w:rPr>
              <w:t>contact</w:t>
            </w:r>
            <w:proofErr w:type="spellEnd"/>
            <w:r w:rsidRPr="002D4241">
              <w:rPr>
                <w:rFonts w:asciiTheme="minorHAnsi" w:hAnsiTheme="minorHAnsi"/>
                <w:color w:val="000000"/>
                <w:sz w:val="20"/>
                <w:szCs w:val="20"/>
              </w:rPr>
              <w:t xml:space="preserve"> but </w:t>
            </w:r>
            <w:proofErr w:type="spellStart"/>
            <w:r w:rsidRPr="002D4241">
              <w:rPr>
                <w:rFonts w:asciiTheme="minorHAnsi" w:hAnsiTheme="minorHAnsi"/>
                <w:color w:val="000000"/>
                <w:sz w:val="20"/>
                <w:szCs w:val="20"/>
              </w:rPr>
              <w:t>minimal</w:t>
            </w:r>
            <w:proofErr w:type="spellEnd"/>
            <w:r w:rsidRPr="002D4241">
              <w:rPr>
                <w:rFonts w:asciiTheme="minorHAnsi" w:hAnsiTheme="minorHAnsi"/>
                <w:color w:val="000000"/>
                <w:sz w:val="20"/>
                <w:szCs w:val="20"/>
              </w:rPr>
              <w:t xml:space="preserve"> transfer </w:t>
            </w:r>
            <w:proofErr w:type="spellStart"/>
            <w:r w:rsidRPr="002D4241">
              <w:rPr>
                <w:rFonts w:asciiTheme="minorHAnsi" w:hAnsiTheme="minorHAnsi"/>
                <w:color w:val="000000"/>
                <w:sz w:val="20"/>
                <w:szCs w:val="20"/>
              </w:rPr>
              <w:t>of</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fragrance</w:t>
            </w:r>
            <w:proofErr w:type="spellEnd"/>
            <w:r w:rsidRPr="002D4241">
              <w:rPr>
                <w:rFonts w:asciiTheme="minorHAnsi" w:hAnsiTheme="minorHAnsi"/>
                <w:color w:val="000000"/>
                <w:sz w:val="20"/>
                <w:szCs w:val="20"/>
              </w:rPr>
              <w:br/>
              <w:t xml:space="preserve">to skin </w:t>
            </w:r>
            <w:proofErr w:type="spellStart"/>
            <w:r w:rsidRPr="002D4241">
              <w:rPr>
                <w:rFonts w:asciiTheme="minorHAnsi" w:hAnsiTheme="minorHAnsi"/>
                <w:color w:val="000000"/>
                <w:sz w:val="20"/>
                <w:szCs w:val="20"/>
              </w:rPr>
              <w:t>from</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inert</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substrate</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without</w:t>
            </w:r>
            <w:proofErr w:type="spellEnd"/>
            <w:r w:rsidRPr="002D4241">
              <w:rPr>
                <w:rFonts w:asciiTheme="minorHAnsi" w:hAnsiTheme="minorHAnsi"/>
                <w:color w:val="000000"/>
                <w:sz w:val="20"/>
                <w:szCs w:val="20"/>
              </w:rPr>
              <w:t xml:space="preserve"> UV </w:t>
            </w:r>
            <w:proofErr w:type="spellStart"/>
            <w:r w:rsidRPr="002D4241">
              <w:rPr>
                <w:rFonts w:asciiTheme="minorHAnsi" w:hAnsiTheme="minorHAnsi"/>
                <w:color w:val="000000"/>
                <w:sz w:val="20"/>
                <w:szCs w:val="20"/>
              </w:rPr>
              <w:t>exposure</w:t>
            </w:r>
            <w:proofErr w:type="spellEnd"/>
            <w:r w:rsidRPr="002D4241">
              <w:rPr>
                <w:rFonts w:asciiTheme="minorHAnsi" w:hAnsiTheme="minorHAnsi"/>
                <w:color w:val="000000"/>
                <w:sz w:val="20"/>
                <w:szCs w:val="20"/>
              </w:rPr>
              <w:t xml:space="preserve"> </w:t>
            </w:r>
          </w:p>
        </w:tc>
        <w:tc>
          <w:tcPr>
            <w:tcW w:w="2352" w:type="dxa"/>
            <w:tcBorders>
              <w:top w:val="nil"/>
              <w:left w:val="nil"/>
              <w:bottom w:val="single" w:sz="4" w:space="0" w:color="auto"/>
              <w:right w:val="single" w:sz="4" w:space="0" w:color="auto"/>
            </w:tcBorders>
            <w:noWrap/>
            <w:vAlign w:val="bottom"/>
            <w:hideMark/>
          </w:tcPr>
          <w:p w14:paraId="7770049A" w14:textId="5C845D8E" w:rsidR="00523E7A" w:rsidRPr="002D4241" w:rsidRDefault="00523E7A" w:rsidP="00523E7A">
            <w:pPr>
              <w:rPr>
                <w:rFonts w:asciiTheme="minorHAnsi" w:hAnsiTheme="minorHAnsi"/>
                <w:color w:val="000000"/>
                <w:sz w:val="20"/>
                <w:szCs w:val="20"/>
              </w:rPr>
            </w:pPr>
            <w:proofErr w:type="spellStart"/>
            <w:r w:rsidRPr="002D4241">
              <w:rPr>
                <w:rFonts w:asciiTheme="minorHAnsi" w:hAnsiTheme="minorHAnsi"/>
                <w:color w:val="000000"/>
                <w:sz w:val="20"/>
                <w:szCs w:val="20"/>
              </w:rPr>
              <w:t>Applicable</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leave</w:t>
            </w:r>
            <w:proofErr w:type="spellEnd"/>
            <w:r w:rsidRPr="002D4241">
              <w:rPr>
                <w:rFonts w:asciiTheme="minorHAnsi" w:hAnsiTheme="minorHAnsi"/>
                <w:color w:val="000000"/>
                <w:sz w:val="20"/>
                <w:szCs w:val="20"/>
              </w:rPr>
              <w:t>-on</w:t>
            </w:r>
            <w:r w:rsidR="002455F5">
              <w:rPr>
                <w:rFonts w:asciiTheme="minorHAnsi" w:hAnsiTheme="minorHAnsi"/>
                <w:color w:val="000000"/>
                <w:sz w:val="20"/>
                <w:szCs w:val="20"/>
              </w:rPr>
              <w:t>)</w:t>
            </w:r>
          </w:p>
        </w:tc>
      </w:tr>
      <w:tr w:rsidR="00523E7A" w:rsidRPr="002D4241" w14:paraId="1F35D6AC" w14:textId="77777777" w:rsidTr="00523E7A">
        <w:trPr>
          <w:trHeight w:val="564"/>
        </w:trPr>
        <w:tc>
          <w:tcPr>
            <w:tcW w:w="1129" w:type="dxa"/>
            <w:tcBorders>
              <w:top w:val="nil"/>
              <w:left w:val="single" w:sz="4" w:space="0" w:color="auto"/>
              <w:bottom w:val="single" w:sz="4" w:space="0" w:color="auto"/>
              <w:right w:val="single" w:sz="4" w:space="0" w:color="auto"/>
            </w:tcBorders>
            <w:noWrap/>
            <w:vAlign w:val="bottom"/>
            <w:hideMark/>
          </w:tcPr>
          <w:p w14:paraId="46CAFA09" w14:textId="77777777" w:rsidR="00523E7A" w:rsidRPr="002D4241" w:rsidRDefault="00523E7A" w:rsidP="004F4C5D">
            <w:pPr>
              <w:jc w:val="center"/>
              <w:rPr>
                <w:rFonts w:asciiTheme="minorHAnsi" w:hAnsiTheme="minorHAnsi"/>
                <w:color w:val="000000"/>
                <w:sz w:val="20"/>
                <w:szCs w:val="20"/>
              </w:rPr>
            </w:pPr>
            <w:r w:rsidRPr="002D4241">
              <w:rPr>
                <w:rFonts w:asciiTheme="minorHAnsi" w:hAnsiTheme="minorHAnsi"/>
                <w:color w:val="000000"/>
                <w:sz w:val="20"/>
                <w:szCs w:val="20"/>
              </w:rPr>
              <w:t>12</w:t>
            </w:r>
          </w:p>
        </w:tc>
        <w:tc>
          <w:tcPr>
            <w:tcW w:w="7088" w:type="dxa"/>
            <w:tcBorders>
              <w:top w:val="nil"/>
              <w:left w:val="nil"/>
              <w:bottom w:val="single" w:sz="4" w:space="0" w:color="auto"/>
              <w:right w:val="single" w:sz="4" w:space="0" w:color="auto"/>
            </w:tcBorders>
            <w:vAlign w:val="bottom"/>
            <w:hideMark/>
          </w:tcPr>
          <w:p w14:paraId="73E70CD3" w14:textId="77777777" w:rsidR="00523E7A" w:rsidRPr="002D4241" w:rsidRDefault="00523E7A">
            <w:pPr>
              <w:rPr>
                <w:rFonts w:asciiTheme="minorHAnsi" w:hAnsiTheme="minorHAnsi"/>
                <w:color w:val="000000"/>
                <w:sz w:val="20"/>
                <w:szCs w:val="20"/>
              </w:rPr>
            </w:pPr>
            <w:proofErr w:type="spellStart"/>
            <w:r w:rsidRPr="002D4241">
              <w:rPr>
                <w:rFonts w:asciiTheme="minorHAnsi" w:hAnsiTheme="minorHAnsi"/>
                <w:color w:val="000000"/>
                <w:sz w:val="20"/>
                <w:szCs w:val="20"/>
              </w:rPr>
              <w:t>Products</w:t>
            </w:r>
            <w:proofErr w:type="spellEnd"/>
            <w:r w:rsidRPr="002D4241">
              <w:rPr>
                <w:rFonts w:asciiTheme="minorHAnsi" w:hAnsiTheme="minorHAnsi"/>
                <w:color w:val="000000"/>
                <w:sz w:val="20"/>
                <w:szCs w:val="20"/>
              </w:rPr>
              <w:t xml:space="preserve"> not </w:t>
            </w:r>
            <w:proofErr w:type="spellStart"/>
            <w:r w:rsidRPr="002D4241">
              <w:rPr>
                <w:rFonts w:asciiTheme="minorHAnsi" w:hAnsiTheme="minorHAnsi"/>
                <w:color w:val="000000"/>
                <w:sz w:val="20"/>
                <w:szCs w:val="20"/>
              </w:rPr>
              <w:t>intended</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for</w:t>
            </w:r>
            <w:proofErr w:type="spellEnd"/>
            <w:r w:rsidRPr="002D4241">
              <w:rPr>
                <w:rFonts w:asciiTheme="minorHAnsi" w:hAnsiTheme="minorHAnsi"/>
                <w:color w:val="000000"/>
                <w:sz w:val="20"/>
                <w:szCs w:val="20"/>
              </w:rPr>
              <w:t xml:space="preserve"> direct skin </w:t>
            </w:r>
            <w:proofErr w:type="spellStart"/>
            <w:r w:rsidRPr="002D4241">
              <w:rPr>
                <w:rFonts w:asciiTheme="minorHAnsi" w:hAnsiTheme="minorHAnsi"/>
                <w:color w:val="000000"/>
                <w:sz w:val="20"/>
                <w:szCs w:val="20"/>
              </w:rPr>
              <w:t>contact</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minimal</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or</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insignificant</w:t>
            </w:r>
            <w:proofErr w:type="spellEnd"/>
            <w:r w:rsidRPr="002D4241">
              <w:rPr>
                <w:rFonts w:asciiTheme="minorHAnsi" w:hAnsiTheme="minorHAnsi"/>
                <w:color w:val="000000"/>
                <w:sz w:val="20"/>
                <w:szCs w:val="20"/>
              </w:rPr>
              <w:br/>
              <w:t>transfer to skin</w:t>
            </w:r>
          </w:p>
        </w:tc>
        <w:tc>
          <w:tcPr>
            <w:tcW w:w="2352" w:type="dxa"/>
            <w:tcBorders>
              <w:top w:val="nil"/>
              <w:left w:val="nil"/>
              <w:bottom w:val="single" w:sz="4" w:space="0" w:color="auto"/>
              <w:right w:val="single" w:sz="4" w:space="0" w:color="auto"/>
            </w:tcBorders>
            <w:vAlign w:val="bottom"/>
            <w:hideMark/>
          </w:tcPr>
          <w:p w14:paraId="01E3E787" w14:textId="77777777" w:rsidR="00523E7A" w:rsidRPr="002D4241" w:rsidRDefault="00523E7A" w:rsidP="00523E7A">
            <w:pPr>
              <w:rPr>
                <w:rFonts w:asciiTheme="minorHAnsi" w:hAnsiTheme="minorHAnsi"/>
                <w:color w:val="000000"/>
                <w:sz w:val="20"/>
                <w:szCs w:val="20"/>
              </w:rPr>
            </w:pPr>
            <w:r w:rsidRPr="002D4241">
              <w:rPr>
                <w:rFonts w:asciiTheme="minorHAnsi" w:hAnsiTheme="minorHAnsi"/>
                <w:color w:val="000000"/>
                <w:sz w:val="20"/>
                <w:szCs w:val="20"/>
              </w:rPr>
              <w:t xml:space="preserve">Not </w:t>
            </w:r>
            <w:proofErr w:type="spellStart"/>
            <w:r w:rsidRPr="002D4241">
              <w:rPr>
                <w:rFonts w:asciiTheme="minorHAnsi" w:hAnsiTheme="minorHAnsi"/>
                <w:color w:val="000000"/>
                <w:sz w:val="20"/>
                <w:szCs w:val="20"/>
              </w:rPr>
              <w:t>applicable</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nonskin</w:t>
            </w:r>
            <w:proofErr w:type="spellEnd"/>
            <w:r w:rsidRPr="002D4241">
              <w:rPr>
                <w:rFonts w:asciiTheme="minorHAnsi" w:hAnsiTheme="minorHAnsi"/>
                <w:color w:val="000000"/>
                <w:sz w:val="20"/>
                <w:szCs w:val="20"/>
              </w:rPr>
              <w:t xml:space="preserve"> </w:t>
            </w:r>
            <w:proofErr w:type="spellStart"/>
            <w:r w:rsidRPr="002D4241">
              <w:rPr>
                <w:rFonts w:asciiTheme="minorHAnsi" w:hAnsiTheme="minorHAnsi"/>
                <w:color w:val="000000"/>
                <w:sz w:val="20"/>
                <w:szCs w:val="20"/>
              </w:rPr>
              <w:t>contact</w:t>
            </w:r>
            <w:proofErr w:type="spellEnd"/>
            <w:r w:rsidRPr="002D4241">
              <w:rPr>
                <w:rFonts w:asciiTheme="minorHAnsi" w:hAnsiTheme="minorHAnsi"/>
                <w:color w:val="000000"/>
                <w:sz w:val="20"/>
                <w:szCs w:val="20"/>
              </w:rPr>
              <w:t>)</w:t>
            </w:r>
          </w:p>
        </w:tc>
      </w:tr>
    </w:tbl>
    <w:p w14:paraId="052E7A2D" w14:textId="77777777" w:rsidR="00523E7A" w:rsidRPr="002D4241" w:rsidRDefault="00523E7A" w:rsidP="00EF5056">
      <w:pPr>
        <w:jc w:val="both"/>
        <w:rPr>
          <w:rFonts w:asciiTheme="minorHAnsi" w:hAnsiTheme="minorHAnsi"/>
          <w:sz w:val="20"/>
          <w:szCs w:val="20"/>
          <w:lang w:val="en-US"/>
        </w:rPr>
      </w:pPr>
    </w:p>
    <w:p w14:paraId="58D620A2" w14:textId="77777777" w:rsidR="00A52A70" w:rsidRDefault="00A52A70" w:rsidP="00EF5056">
      <w:pPr>
        <w:jc w:val="both"/>
        <w:rPr>
          <w:rFonts w:asciiTheme="minorHAnsi" w:hAnsiTheme="minorHAnsi"/>
          <w:lang w:val="en-US"/>
        </w:rPr>
      </w:pPr>
    </w:p>
    <w:p w14:paraId="26C68FBA" w14:textId="77777777" w:rsidR="00A52A70" w:rsidRDefault="00A52A70" w:rsidP="00EF5056">
      <w:pPr>
        <w:jc w:val="both"/>
        <w:rPr>
          <w:rFonts w:asciiTheme="minorHAnsi" w:hAnsiTheme="minorHAnsi"/>
        </w:rPr>
      </w:pPr>
    </w:p>
    <w:p w14:paraId="3EF0E8A7" w14:textId="77777777" w:rsidR="00A52A70" w:rsidRDefault="00A52A70" w:rsidP="00EF5056">
      <w:pPr>
        <w:jc w:val="both"/>
        <w:rPr>
          <w:rFonts w:asciiTheme="minorHAnsi" w:hAnsiTheme="minorHAnsi"/>
        </w:rPr>
      </w:pPr>
    </w:p>
    <w:p w14:paraId="75B07379" w14:textId="77777777" w:rsidR="00A52A70" w:rsidRDefault="00A52A70" w:rsidP="00EF5056">
      <w:pPr>
        <w:jc w:val="both"/>
        <w:rPr>
          <w:rFonts w:asciiTheme="minorHAnsi" w:hAnsiTheme="minorHAnsi"/>
        </w:rPr>
      </w:pPr>
    </w:p>
    <w:p w14:paraId="0CC30860" w14:textId="77777777" w:rsidR="00A52A70" w:rsidRDefault="00A52A70" w:rsidP="00EF5056">
      <w:pPr>
        <w:jc w:val="both"/>
        <w:rPr>
          <w:rFonts w:asciiTheme="minorHAnsi" w:hAnsiTheme="minorHAnsi"/>
        </w:rPr>
      </w:pPr>
    </w:p>
    <w:p w14:paraId="7113CD53" w14:textId="77777777" w:rsidR="00A52A70" w:rsidRDefault="00A52A70" w:rsidP="00EF5056">
      <w:pPr>
        <w:jc w:val="both"/>
        <w:rPr>
          <w:rFonts w:asciiTheme="minorHAnsi" w:hAnsiTheme="minorHAnsi"/>
        </w:rPr>
      </w:pPr>
    </w:p>
    <w:p w14:paraId="12420C3A" w14:textId="77777777" w:rsidR="00A52A70" w:rsidRDefault="00A52A70" w:rsidP="00EF5056">
      <w:pPr>
        <w:jc w:val="both"/>
        <w:rPr>
          <w:rFonts w:asciiTheme="minorHAnsi" w:hAnsiTheme="minorHAnsi"/>
        </w:rPr>
      </w:pPr>
    </w:p>
    <w:p w14:paraId="2D791562" w14:textId="77777777" w:rsidR="00A52A70" w:rsidRDefault="00A52A70" w:rsidP="00EF5056">
      <w:pPr>
        <w:jc w:val="both"/>
        <w:rPr>
          <w:rFonts w:asciiTheme="minorHAnsi" w:hAnsiTheme="minorHAnsi"/>
        </w:rPr>
      </w:pPr>
    </w:p>
    <w:p w14:paraId="4CA572A1" w14:textId="77777777" w:rsidR="00A52A70" w:rsidRDefault="00A52A70" w:rsidP="00EF5056">
      <w:pPr>
        <w:jc w:val="both"/>
        <w:rPr>
          <w:rFonts w:asciiTheme="minorHAnsi" w:hAnsiTheme="minorHAnsi"/>
        </w:rPr>
      </w:pPr>
    </w:p>
    <w:p w14:paraId="2FA1BDCB" w14:textId="022B6C0D" w:rsidR="00A52A70" w:rsidRDefault="00A52A70" w:rsidP="00EF5056">
      <w:pPr>
        <w:jc w:val="both"/>
        <w:rPr>
          <w:rFonts w:asciiTheme="minorHAnsi" w:hAnsiTheme="minorHAnsi"/>
        </w:rPr>
      </w:pPr>
      <w:proofErr w:type="spellStart"/>
      <w:r w:rsidRPr="00A52A70">
        <w:rPr>
          <w:rFonts w:asciiTheme="minorHAnsi" w:hAnsiTheme="minorHAnsi"/>
        </w:rPr>
        <w:lastRenderedPageBreak/>
        <w:t>Annex</w:t>
      </w:r>
      <w:proofErr w:type="spellEnd"/>
      <w:r w:rsidRPr="00A52A70">
        <w:rPr>
          <w:rFonts w:asciiTheme="minorHAnsi" w:hAnsiTheme="minorHAnsi"/>
        </w:rPr>
        <w:t xml:space="preserve"> II: List </w:t>
      </w:r>
      <w:proofErr w:type="spellStart"/>
      <w:r w:rsidRPr="00A52A70">
        <w:rPr>
          <w:rFonts w:asciiTheme="minorHAnsi" w:hAnsiTheme="minorHAnsi"/>
        </w:rPr>
        <w:t>of</w:t>
      </w:r>
      <w:proofErr w:type="spellEnd"/>
      <w:r w:rsidRPr="00A52A70">
        <w:rPr>
          <w:rFonts w:asciiTheme="minorHAnsi" w:hAnsiTheme="minorHAnsi"/>
        </w:rPr>
        <w:t xml:space="preserve"> IFRA </w:t>
      </w:r>
      <w:proofErr w:type="spellStart"/>
      <w:r w:rsidRPr="00A52A70">
        <w:rPr>
          <w:rFonts w:asciiTheme="minorHAnsi" w:hAnsiTheme="minorHAnsi"/>
        </w:rPr>
        <w:t>categories</w:t>
      </w:r>
      <w:proofErr w:type="spellEnd"/>
      <w:r w:rsidRPr="00A52A70">
        <w:rPr>
          <w:rFonts w:asciiTheme="minorHAnsi" w:hAnsiTheme="minorHAnsi"/>
        </w:rPr>
        <w:t xml:space="preserve"> and </w:t>
      </w:r>
      <w:proofErr w:type="spellStart"/>
      <w:r w:rsidRPr="00A52A70">
        <w:rPr>
          <w:rFonts w:asciiTheme="minorHAnsi" w:hAnsiTheme="minorHAnsi"/>
        </w:rPr>
        <w:t>subcategories</w:t>
      </w:r>
      <w:proofErr w:type="spellEnd"/>
      <w:r w:rsidRPr="00A52A70">
        <w:rPr>
          <w:rFonts w:asciiTheme="minorHAnsi" w:hAnsiTheme="minorHAnsi"/>
        </w:rPr>
        <w:t xml:space="preserve"> </w:t>
      </w:r>
      <w:proofErr w:type="spellStart"/>
      <w:r w:rsidRPr="00A52A70">
        <w:rPr>
          <w:rFonts w:asciiTheme="minorHAnsi" w:hAnsiTheme="minorHAnsi"/>
        </w:rPr>
        <w:t>with</w:t>
      </w:r>
      <w:proofErr w:type="spellEnd"/>
      <w:r w:rsidRPr="00A52A70">
        <w:rPr>
          <w:rFonts w:asciiTheme="minorHAnsi" w:hAnsiTheme="minorHAnsi"/>
        </w:rPr>
        <w:t xml:space="preserve"> </w:t>
      </w:r>
      <w:proofErr w:type="spellStart"/>
      <w:r w:rsidRPr="00A52A70">
        <w:rPr>
          <w:rFonts w:asciiTheme="minorHAnsi" w:hAnsiTheme="minorHAnsi"/>
        </w:rPr>
        <w:t>corresponding</w:t>
      </w:r>
      <w:proofErr w:type="spellEnd"/>
      <w:r w:rsidRPr="00A52A70">
        <w:rPr>
          <w:rFonts w:asciiTheme="minorHAnsi" w:hAnsiTheme="minorHAnsi"/>
        </w:rPr>
        <w:t xml:space="preserve"> </w:t>
      </w:r>
      <w:proofErr w:type="spellStart"/>
      <w:r w:rsidRPr="00A52A70">
        <w:rPr>
          <w:rFonts w:asciiTheme="minorHAnsi" w:hAnsiTheme="minorHAnsi"/>
        </w:rPr>
        <w:t>product</w:t>
      </w:r>
      <w:proofErr w:type="spellEnd"/>
    </w:p>
    <w:p w14:paraId="0BF4F3CC" w14:textId="77777777" w:rsidR="00035EE3" w:rsidRDefault="00035EE3" w:rsidP="00EF5056">
      <w:pPr>
        <w:jc w:val="both"/>
        <w:rPr>
          <w:rFonts w:asciiTheme="minorHAnsi" w:hAnsiTheme="minorHAnsi"/>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4"/>
        <w:gridCol w:w="9660"/>
      </w:tblGrid>
      <w:tr w:rsidR="000E18A4" w:rsidRPr="000E18A4" w14:paraId="10344E06" w14:textId="77777777" w:rsidTr="000E18A4">
        <w:trPr>
          <w:trHeight w:val="555"/>
        </w:trPr>
        <w:tc>
          <w:tcPr>
            <w:tcW w:w="960" w:type="dxa"/>
            <w:shd w:val="clear" w:color="000000" w:fill="E8E8E8"/>
            <w:noWrap/>
            <w:vAlign w:val="center"/>
            <w:hideMark/>
          </w:tcPr>
          <w:p w14:paraId="403C4193" w14:textId="77777777" w:rsidR="000E18A4" w:rsidRPr="000E18A4" w:rsidRDefault="000E18A4">
            <w:pPr>
              <w:jc w:val="center"/>
              <w:rPr>
                <w:rFonts w:asciiTheme="minorHAnsi" w:hAnsiTheme="minorHAnsi"/>
                <w:b/>
                <w:bCs/>
                <w:color w:val="000000"/>
                <w:sz w:val="20"/>
                <w:szCs w:val="20"/>
              </w:rPr>
            </w:pPr>
            <w:proofErr w:type="spellStart"/>
            <w:r w:rsidRPr="000E18A4">
              <w:rPr>
                <w:rFonts w:asciiTheme="minorHAnsi" w:hAnsiTheme="minorHAnsi"/>
                <w:b/>
                <w:bCs/>
                <w:color w:val="000000"/>
                <w:sz w:val="20"/>
                <w:szCs w:val="20"/>
              </w:rPr>
              <w:t>Category</w:t>
            </w:r>
            <w:proofErr w:type="spellEnd"/>
          </w:p>
        </w:tc>
        <w:tc>
          <w:tcPr>
            <w:tcW w:w="9660" w:type="dxa"/>
            <w:shd w:val="clear" w:color="000000" w:fill="E8E8E8"/>
            <w:noWrap/>
            <w:vAlign w:val="center"/>
            <w:hideMark/>
          </w:tcPr>
          <w:p w14:paraId="62AC89EE" w14:textId="77777777" w:rsidR="000E18A4" w:rsidRPr="000E18A4" w:rsidRDefault="000E18A4">
            <w:pPr>
              <w:jc w:val="center"/>
              <w:rPr>
                <w:rFonts w:asciiTheme="minorHAnsi" w:hAnsiTheme="minorHAnsi"/>
                <w:b/>
                <w:bCs/>
                <w:color w:val="000000"/>
                <w:sz w:val="20"/>
                <w:szCs w:val="20"/>
              </w:rPr>
            </w:pPr>
            <w:proofErr w:type="spellStart"/>
            <w:r w:rsidRPr="000E18A4">
              <w:rPr>
                <w:rFonts w:asciiTheme="minorHAnsi" w:hAnsiTheme="minorHAnsi"/>
                <w:b/>
                <w:bCs/>
                <w:color w:val="000000"/>
                <w:sz w:val="20"/>
                <w:szCs w:val="20"/>
              </w:rPr>
              <w:t>Product</w:t>
            </w:r>
            <w:proofErr w:type="spellEnd"/>
            <w:r w:rsidRPr="000E18A4">
              <w:rPr>
                <w:rFonts w:asciiTheme="minorHAnsi" w:hAnsiTheme="minorHAnsi"/>
                <w:b/>
                <w:bCs/>
                <w:color w:val="000000"/>
                <w:sz w:val="20"/>
                <w:szCs w:val="20"/>
              </w:rPr>
              <w:t xml:space="preserve"> Type</w:t>
            </w:r>
          </w:p>
        </w:tc>
      </w:tr>
      <w:tr w:rsidR="000E18A4" w:rsidRPr="000E18A4" w14:paraId="56B58EE1" w14:textId="77777777" w:rsidTr="000E18A4">
        <w:trPr>
          <w:trHeight w:val="300"/>
        </w:trPr>
        <w:tc>
          <w:tcPr>
            <w:tcW w:w="960" w:type="dxa"/>
            <w:noWrap/>
            <w:vAlign w:val="bottom"/>
            <w:hideMark/>
          </w:tcPr>
          <w:p w14:paraId="41A1F87F" w14:textId="77777777" w:rsidR="000E18A4" w:rsidRPr="000E18A4" w:rsidRDefault="000E18A4">
            <w:pPr>
              <w:rPr>
                <w:rFonts w:asciiTheme="minorHAnsi" w:hAnsiTheme="minorHAnsi"/>
                <w:color w:val="000000"/>
                <w:sz w:val="20"/>
                <w:szCs w:val="20"/>
              </w:rPr>
            </w:pPr>
            <w:r w:rsidRPr="000E18A4">
              <w:rPr>
                <w:rFonts w:asciiTheme="minorHAnsi" w:hAnsiTheme="minorHAnsi"/>
                <w:color w:val="000000"/>
                <w:sz w:val="20"/>
                <w:szCs w:val="20"/>
              </w:rPr>
              <w:t>1</w:t>
            </w:r>
          </w:p>
        </w:tc>
        <w:tc>
          <w:tcPr>
            <w:tcW w:w="9660" w:type="dxa"/>
            <w:noWrap/>
            <w:vAlign w:val="bottom"/>
            <w:hideMark/>
          </w:tcPr>
          <w:p w14:paraId="7DC70270" w14:textId="77777777" w:rsidR="000E18A4" w:rsidRPr="000E18A4" w:rsidRDefault="000E18A4">
            <w:pPr>
              <w:rPr>
                <w:rFonts w:asciiTheme="minorHAnsi" w:hAnsiTheme="minorHAnsi"/>
                <w:color w:val="000000"/>
                <w:sz w:val="20"/>
                <w:szCs w:val="20"/>
              </w:rPr>
            </w:pPr>
            <w:r w:rsidRPr="000E18A4">
              <w:rPr>
                <w:rFonts w:asciiTheme="minorHAnsi" w:hAnsiTheme="minorHAnsi"/>
                <w:color w:val="000000"/>
                <w:sz w:val="20"/>
                <w:szCs w:val="20"/>
              </w:rPr>
              <w:t xml:space="preserve">Lip </w:t>
            </w:r>
            <w:proofErr w:type="spellStart"/>
            <w:r w:rsidRPr="000E18A4">
              <w:rPr>
                <w:rFonts w:asciiTheme="minorHAnsi" w:hAnsiTheme="minorHAnsi"/>
                <w:color w:val="000000"/>
                <w:sz w:val="20"/>
                <w:szCs w:val="20"/>
              </w:rPr>
              <w:t>Products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of</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all</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types</w:t>
            </w:r>
            <w:proofErr w:type="spellEnd"/>
            <w:r w:rsidRPr="000E18A4">
              <w:rPr>
                <w:rFonts w:asciiTheme="minorHAnsi" w:hAnsiTheme="minorHAnsi"/>
                <w:color w:val="000000"/>
                <w:sz w:val="20"/>
                <w:szCs w:val="20"/>
              </w:rPr>
              <w:t xml:space="preserve"> (solid and </w:t>
            </w:r>
            <w:proofErr w:type="spellStart"/>
            <w:r w:rsidRPr="000E18A4">
              <w:rPr>
                <w:rFonts w:asciiTheme="minorHAnsi" w:hAnsiTheme="minorHAnsi"/>
                <w:color w:val="000000"/>
                <w:sz w:val="20"/>
                <w:szCs w:val="20"/>
              </w:rPr>
              <w:t>liquid</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lipsticks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balms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clear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or</w:t>
            </w:r>
            <w:proofErr w:type="spellEnd"/>
            <w:r w:rsidRPr="000E18A4">
              <w:rPr>
                <w:rFonts w:asciiTheme="minorHAnsi" w:hAnsiTheme="minorHAnsi"/>
                <w:color w:val="000000"/>
                <w:sz w:val="20"/>
                <w:szCs w:val="20"/>
              </w:rPr>
              <w:t xml:space="preserve"> </w:t>
            </w:r>
            <w:proofErr w:type="spellStart"/>
            <w:proofErr w:type="gramStart"/>
            <w:r w:rsidRPr="000E18A4">
              <w:rPr>
                <w:rFonts w:asciiTheme="minorHAnsi" w:hAnsiTheme="minorHAnsi"/>
                <w:color w:val="000000"/>
                <w:sz w:val="20"/>
                <w:szCs w:val="20"/>
              </w:rPr>
              <w:t>colored</w:t>
            </w:r>
            <w:proofErr w:type="spellEnd"/>
            <w:r w:rsidRPr="000E18A4">
              <w:rPr>
                <w:rFonts w:asciiTheme="minorHAnsi" w:hAnsiTheme="minorHAnsi"/>
                <w:color w:val="000000"/>
                <w:sz w:val="20"/>
                <w:szCs w:val="20"/>
              </w:rPr>
              <w:t>,</w:t>
            </w:r>
            <w:proofErr w:type="gram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etc</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Children's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toys</w:t>
            </w:r>
            <w:proofErr w:type="spellEnd"/>
            <w:r w:rsidRPr="000E18A4">
              <w:rPr>
                <w:rFonts w:asciiTheme="minorHAnsi" w:hAnsiTheme="minorHAnsi"/>
                <w:color w:val="000000"/>
                <w:sz w:val="20"/>
                <w:szCs w:val="20"/>
              </w:rPr>
              <w:t xml:space="preserve"> </w:t>
            </w:r>
          </w:p>
        </w:tc>
      </w:tr>
      <w:tr w:rsidR="000E18A4" w:rsidRPr="000E18A4" w14:paraId="65DF7462" w14:textId="77777777" w:rsidTr="002D4241">
        <w:trPr>
          <w:trHeight w:val="733"/>
        </w:trPr>
        <w:tc>
          <w:tcPr>
            <w:tcW w:w="960" w:type="dxa"/>
            <w:noWrap/>
            <w:vAlign w:val="bottom"/>
            <w:hideMark/>
          </w:tcPr>
          <w:p w14:paraId="0E3721E3" w14:textId="77777777" w:rsidR="000E18A4" w:rsidRPr="000E18A4" w:rsidRDefault="000E18A4">
            <w:pPr>
              <w:rPr>
                <w:rFonts w:asciiTheme="minorHAnsi" w:hAnsiTheme="minorHAnsi"/>
                <w:color w:val="000000"/>
                <w:sz w:val="20"/>
                <w:szCs w:val="20"/>
              </w:rPr>
            </w:pPr>
            <w:r w:rsidRPr="000E18A4">
              <w:rPr>
                <w:rFonts w:asciiTheme="minorHAnsi" w:hAnsiTheme="minorHAnsi"/>
                <w:color w:val="000000"/>
                <w:sz w:val="20"/>
                <w:szCs w:val="20"/>
              </w:rPr>
              <w:t>2</w:t>
            </w:r>
          </w:p>
        </w:tc>
        <w:tc>
          <w:tcPr>
            <w:tcW w:w="9660" w:type="dxa"/>
            <w:vAlign w:val="bottom"/>
            <w:hideMark/>
          </w:tcPr>
          <w:p w14:paraId="741BB443" w14:textId="77777777" w:rsidR="000E18A4" w:rsidRPr="000E18A4" w:rsidRDefault="000E18A4">
            <w:pPr>
              <w:rPr>
                <w:rFonts w:asciiTheme="minorHAnsi" w:hAnsiTheme="minorHAnsi"/>
                <w:color w:val="000000"/>
                <w:sz w:val="20"/>
                <w:szCs w:val="20"/>
              </w:rPr>
            </w:pPr>
            <w:r w:rsidRPr="000E18A4">
              <w:rPr>
                <w:rFonts w:asciiTheme="minorHAnsi" w:hAnsiTheme="minorHAnsi"/>
                <w:color w:val="000000"/>
                <w:sz w:val="20"/>
                <w:szCs w:val="20"/>
              </w:rPr>
              <w:t xml:space="preserve">Deodorant and antiperspirant </w:t>
            </w:r>
            <w:proofErr w:type="spellStart"/>
            <w:r w:rsidRPr="000E18A4">
              <w:rPr>
                <w:rFonts w:asciiTheme="minorHAnsi" w:hAnsiTheme="minorHAnsi"/>
                <w:color w:val="000000"/>
                <w:sz w:val="20"/>
                <w:szCs w:val="20"/>
              </w:rPr>
              <w:t>products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of</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all</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types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including</w:t>
            </w:r>
            <w:proofErr w:type="spellEnd"/>
            <w:r w:rsidRPr="000E18A4">
              <w:rPr>
                <w:rFonts w:asciiTheme="minorHAnsi" w:hAnsiTheme="minorHAnsi"/>
                <w:color w:val="000000"/>
                <w:sz w:val="20"/>
                <w:szCs w:val="20"/>
              </w:rPr>
              <w:t xml:space="preserve"> any </w:t>
            </w:r>
            <w:proofErr w:type="spellStart"/>
            <w:r w:rsidRPr="000E18A4">
              <w:rPr>
                <w:rFonts w:asciiTheme="minorHAnsi" w:hAnsiTheme="minorHAnsi"/>
                <w:color w:val="000000"/>
                <w:sz w:val="20"/>
                <w:szCs w:val="20"/>
              </w:rPr>
              <w:t>product</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with</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intended</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or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reasonably</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foreseeable</w:t>
            </w:r>
            <w:proofErr w:type="spellEnd"/>
            <w:r w:rsidRPr="000E18A4">
              <w:rPr>
                <w:rFonts w:asciiTheme="minorHAnsi" w:hAnsiTheme="minorHAnsi"/>
                <w:color w:val="000000"/>
                <w:sz w:val="20"/>
                <w:szCs w:val="20"/>
              </w:rPr>
              <w:t xml:space="preserve"> use on </w:t>
            </w:r>
            <w:proofErr w:type="spellStart"/>
            <w:r w:rsidRPr="000E18A4">
              <w:rPr>
                <w:rFonts w:asciiTheme="minorHAnsi" w:hAnsiTheme="minorHAnsi"/>
                <w:color w:val="000000"/>
                <w:sz w:val="20"/>
                <w:szCs w:val="20"/>
              </w:rPr>
              <w:t>the</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axillae</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or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labelled</w:t>
            </w:r>
            <w:proofErr w:type="spellEnd"/>
            <w:r w:rsidRPr="000E18A4">
              <w:rPr>
                <w:rFonts w:asciiTheme="minorHAnsi" w:hAnsiTheme="minorHAnsi"/>
                <w:color w:val="000000"/>
                <w:sz w:val="20"/>
                <w:szCs w:val="20"/>
              </w:rPr>
              <w:t xml:space="preserve"> as such (</w:t>
            </w:r>
            <w:proofErr w:type="spellStart"/>
            <w:r w:rsidRPr="000E18A4">
              <w:rPr>
                <w:rFonts w:asciiTheme="minorHAnsi" w:hAnsiTheme="minorHAnsi"/>
                <w:color w:val="000000"/>
                <w:sz w:val="20"/>
                <w:szCs w:val="20"/>
              </w:rPr>
              <w:t>spray</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stick</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roll</w:t>
            </w:r>
            <w:proofErr w:type="spellEnd"/>
            <w:r w:rsidRPr="000E18A4">
              <w:rPr>
                <w:rFonts w:asciiTheme="minorHAnsi" w:hAnsiTheme="minorHAnsi"/>
                <w:color w:val="000000"/>
                <w:sz w:val="20"/>
                <w:szCs w:val="20"/>
              </w:rPr>
              <w:t xml:space="preserve">-on, </w:t>
            </w:r>
            <w:proofErr w:type="spellStart"/>
            <w:r w:rsidRPr="000E18A4">
              <w:rPr>
                <w:rFonts w:asciiTheme="minorHAnsi" w:hAnsiTheme="minorHAnsi"/>
                <w:color w:val="000000"/>
                <w:sz w:val="20"/>
                <w:szCs w:val="20"/>
              </w:rPr>
              <w:t>under-arm</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deo</w:t>
            </w:r>
            <w:proofErr w:type="spellEnd"/>
            <w:r w:rsidRPr="000E18A4">
              <w:rPr>
                <w:rFonts w:asciiTheme="minorHAnsi" w:hAnsiTheme="minorHAnsi"/>
                <w:color w:val="000000"/>
                <w:sz w:val="20"/>
                <w:szCs w:val="20"/>
              </w:rPr>
              <w:t xml:space="preserve">- </w:t>
            </w:r>
            <w:proofErr w:type="spellStart"/>
            <w:proofErr w:type="gramStart"/>
            <w:r w:rsidRPr="000E18A4">
              <w:rPr>
                <w:rFonts w:asciiTheme="minorHAnsi" w:hAnsiTheme="minorHAnsi"/>
                <w:color w:val="000000"/>
                <w:sz w:val="20"/>
                <w:szCs w:val="20"/>
              </w:rPr>
              <w:t>cologne</w:t>
            </w:r>
            <w:proofErr w:type="spellEnd"/>
            <w:r w:rsidRPr="000E18A4">
              <w:rPr>
                <w:rFonts w:asciiTheme="minorHAnsi" w:hAnsiTheme="minorHAnsi"/>
                <w:color w:val="000000"/>
                <w:sz w:val="20"/>
                <w:szCs w:val="20"/>
              </w:rPr>
              <w:t>,</w:t>
            </w:r>
            <w:proofErr w:type="gram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etc</w:t>
            </w:r>
            <w:proofErr w:type="spellEnd"/>
            <w:r w:rsidRPr="000E18A4">
              <w:rPr>
                <w:rFonts w:asciiTheme="minorHAnsi" w:hAnsiTheme="minorHAnsi"/>
                <w:color w:val="000000"/>
                <w:sz w:val="20"/>
                <w:szCs w:val="20"/>
              </w:rPr>
              <w:t xml:space="preserve">.) // Body </w:t>
            </w:r>
            <w:proofErr w:type="spellStart"/>
            <w:r w:rsidRPr="000E18A4">
              <w:rPr>
                <w:rFonts w:asciiTheme="minorHAnsi" w:hAnsiTheme="minorHAnsi"/>
                <w:color w:val="000000"/>
                <w:sz w:val="20"/>
                <w:szCs w:val="20"/>
              </w:rPr>
              <w:t>sprays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including</w:t>
            </w:r>
            <w:proofErr w:type="spellEnd"/>
            <w:r w:rsidRPr="000E18A4">
              <w:rPr>
                <w:rFonts w:asciiTheme="minorHAnsi" w:hAnsiTheme="minorHAnsi"/>
                <w:color w:val="000000"/>
                <w:sz w:val="20"/>
                <w:szCs w:val="20"/>
              </w:rPr>
              <w:t xml:space="preserve"> body </w:t>
            </w:r>
            <w:proofErr w:type="spellStart"/>
            <w:r w:rsidRPr="000E18A4">
              <w:rPr>
                <w:rFonts w:asciiTheme="minorHAnsi" w:hAnsiTheme="minorHAnsi"/>
                <w:color w:val="000000"/>
                <w:sz w:val="20"/>
                <w:szCs w:val="20"/>
              </w:rPr>
              <w:t>mist</w:t>
            </w:r>
            <w:proofErr w:type="spellEnd"/>
            <w:r w:rsidRPr="000E18A4">
              <w:rPr>
                <w:rFonts w:asciiTheme="minorHAnsi" w:hAnsiTheme="minorHAnsi"/>
                <w:color w:val="000000"/>
                <w:sz w:val="20"/>
                <w:szCs w:val="20"/>
              </w:rPr>
              <w:t>)</w:t>
            </w:r>
          </w:p>
        </w:tc>
      </w:tr>
      <w:tr w:rsidR="000E18A4" w:rsidRPr="000E18A4" w14:paraId="71FED605" w14:textId="77777777" w:rsidTr="002D4241">
        <w:trPr>
          <w:trHeight w:val="959"/>
        </w:trPr>
        <w:tc>
          <w:tcPr>
            <w:tcW w:w="960" w:type="dxa"/>
            <w:noWrap/>
            <w:vAlign w:val="bottom"/>
            <w:hideMark/>
          </w:tcPr>
          <w:p w14:paraId="4880D228" w14:textId="77777777" w:rsidR="000E18A4" w:rsidRPr="000E18A4" w:rsidRDefault="000E18A4">
            <w:pPr>
              <w:rPr>
                <w:rFonts w:asciiTheme="minorHAnsi" w:hAnsiTheme="minorHAnsi"/>
                <w:color w:val="000000"/>
                <w:sz w:val="20"/>
                <w:szCs w:val="20"/>
              </w:rPr>
            </w:pPr>
            <w:r w:rsidRPr="000E18A4">
              <w:rPr>
                <w:rFonts w:asciiTheme="minorHAnsi" w:hAnsiTheme="minorHAnsi"/>
                <w:color w:val="000000"/>
                <w:sz w:val="20"/>
                <w:szCs w:val="20"/>
              </w:rPr>
              <w:t>3</w:t>
            </w:r>
          </w:p>
        </w:tc>
        <w:tc>
          <w:tcPr>
            <w:tcW w:w="9660" w:type="dxa"/>
            <w:vAlign w:val="bottom"/>
            <w:hideMark/>
          </w:tcPr>
          <w:p w14:paraId="110B1A5B" w14:textId="77777777" w:rsidR="000E18A4" w:rsidRPr="000E18A4" w:rsidRDefault="000E18A4">
            <w:pPr>
              <w:rPr>
                <w:rFonts w:asciiTheme="minorHAnsi" w:hAnsiTheme="minorHAnsi"/>
                <w:color w:val="000000"/>
                <w:sz w:val="20"/>
                <w:szCs w:val="20"/>
              </w:rPr>
            </w:pPr>
            <w:proofErr w:type="spellStart"/>
            <w:r w:rsidRPr="000E18A4">
              <w:rPr>
                <w:rFonts w:asciiTheme="minorHAnsi" w:hAnsiTheme="minorHAnsi"/>
                <w:color w:val="000000"/>
                <w:sz w:val="20"/>
                <w:szCs w:val="20"/>
              </w:rPr>
              <w:t>Eye</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products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of</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all</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types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eye</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shadow</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mascara</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eyeliner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eye</w:t>
            </w:r>
            <w:proofErr w:type="spellEnd"/>
            <w:r w:rsidRPr="000E18A4">
              <w:rPr>
                <w:rFonts w:asciiTheme="minorHAnsi" w:hAnsiTheme="minorHAnsi"/>
                <w:color w:val="000000"/>
                <w:sz w:val="20"/>
                <w:szCs w:val="20"/>
              </w:rPr>
              <w:t xml:space="preserve"> make-up, </w:t>
            </w:r>
            <w:proofErr w:type="spellStart"/>
            <w:r w:rsidRPr="000E18A4">
              <w:rPr>
                <w:rFonts w:asciiTheme="minorHAnsi" w:hAnsiTheme="minorHAnsi"/>
                <w:color w:val="000000"/>
                <w:sz w:val="20"/>
                <w:szCs w:val="20"/>
              </w:rPr>
              <w:t>eye</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masks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eye</w:t>
            </w:r>
            <w:proofErr w:type="spellEnd"/>
            <w:r w:rsidRPr="000E18A4">
              <w:rPr>
                <w:rFonts w:asciiTheme="minorHAnsi" w:hAnsiTheme="minorHAnsi"/>
                <w:color w:val="000000"/>
                <w:sz w:val="20"/>
                <w:szCs w:val="20"/>
              </w:rPr>
              <w:t xml:space="preserve"> </w:t>
            </w:r>
            <w:proofErr w:type="spellStart"/>
            <w:proofErr w:type="gramStart"/>
            <w:r w:rsidRPr="000E18A4">
              <w:rPr>
                <w:rFonts w:asciiTheme="minorHAnsi" w:hAnsiTheme="minorHAnsi"/>
                <w:color w:val="000000"/>
                <w:sz w:val="20"/>
                <w:szCs w:val="20"/>
              </w:rPr>
              <w:t>pillows</w:t>
            </w:r>
            <w:proofErr w:type="spellEnd"/>
            <w:r w:rsidRPr="000E18A4">
              <w:rPr>
                <w:rFonts w:asciiTheme="minorHAnsi" w:hAnsiTheme="minorHAnsi"/>
                <w:color w:val="000000"/>
                <w:sz w:val="20"/>
                <w:szCs w:val="20"/>
              </w:rPr>
              <w:t>,</w:t>
            </w:r>
            <w:proofErr w:type="gram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etc</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including</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eye</w:t>
            </w:r>
            <w:proofErr w:type="spellEnd"/>
            <w:r w:rsidRPr="000E18A4">
              <w:rPr>
                <w:rFonts w:asciiTheme="minorHAnsi" w:hAnsiTheme="minorHAnsi"/>
                <w:color w:val="000000"/>
                <w:sz w:val="20"/>
                <w:szCs w:val="20"/>
              </w:rPr>
              <w:t xml:space="preserve"> care and </w:t>
            </w:r>
            <w:proofErr w:type="spellStart"/>
            <w:r w:rsidRPr="000E18A4">
              <w:rPr>
                <w:rFonts w:asciiTheme="minorHAnsi" w:hAnsiTheme="minorHAnsi"/>
                <w:color w:val="000000"/>
                <w:sz w:val="20"/>
                <w:szCs w:val="20"/>
              </w:rPr>
              <w:t>moisturizer</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Facial</w:t>
            </w:r>
            <w:proofErr w:type="spellEnd"/>
            <w:r w:rsidRPr="000E18A4">
              <w:rPr>
                <w:rFonts w:asciiTheme="minorHAnsi" w:hAnsiTheme="minorHAnsi"/>
                <w:color w:val="000000"/>
                <w:sz w:val="20"/>
                <w:szCs w:val="20"/>
              </w:rPr>
              <w:t xml:space="preserve"> make up and </w:t>
            </w:r>
            <w:proofErr w:type="spellStart"/>
            <w:r w:rsidRPr="000E18A4">
              <w:rPr>
                <w:rFonts w:asciiTheme="minorHAnsi" w:hAnsiTheme="minorHAnsi"/>
                <w:color w:val="000000"/>
                <w:sz w:val="20"/>
                <w:szCs w:val="20"/>
              </w:rPr>
              <w:t>foundation</w:t>
            </w:r>
            <w:proofErr w:type="spellEnd"/>
            <w:r w:rsidRPr="000E18A4">
              <w:rPr>
                <w:rFonts w:asciiTheme="minorHAnsi" w:hAnsiTheme="minorHAnsi"/>
                <w:color w:val="000000"/>
                <w:sz w:val="20"/>
                <w:szCs w:val="20"/>
              </w:rPr>
              <w:t xml:space="preserve"> // Make-up </w:t>
            </w:r>
            <w:proofErr w:type="spellStart"/>
            <w:r w:rsidRPr="000E18A4">
              <w:rPr>
                <w:rFonts w:asciiTheme="minorHAnsi" w:hAnsiTheme="minorHAnsi"/>
                <w:color w:val="000000"/>
                <w:sz w:val="20"/>
                <w:szCs w:val="20"/>
              </w:rPr>
              <w:t>remover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for</w:t>
            </w:r>
            <w:proofErr w:type="spellEnd"/>
            <w:r w:rsidRPr="000E18A4">
              <w:rPr>
                <w:rFonts w:asciiTheme="minorHAnsi" w:hAnsiTheme="minorHAnsi"/>
                <w:color w:val="000000"/>
                <w:sz w:val="20"/>
                <w:szCs w:val="20"/>
              </w:rPr>
              <w:t xml:space="preserve"> face and </w:t>
            </w:r>
            <w:proofErr w:type="spellStart"/>
            <w:r w:rsidRPr="000E18A4">
              <w:rPr>
                <w:rFonts w:asciiTheme="minorHAnsi" w:hAnsiTheme="minorHAnsi"/>
                <w:color w:val="000000"/>
                <w:sz w:val="20"/>
                <w:szCs w:val="20"/>
              </w:rPr>
              <w:t>eyes</w:t>
            </w:r>
            <w:proofErr w:type="spellEnd"/>
            <w:r w:rsidRPr="000E18A4">
              <w:rPr>
                <w:rFonts w:asciiTheme="minorHAnsi" w:hAnsiTheme="minorHAnsi"/>
                <w:color w:val="000000"/>
                <w:sz w:val="20"/>
                <w:szCs w:val="20"/>
              </w:rPr>
              <w:t xml:space="preserve"> // Nose </w:t>
            </w:r>
            <w:proofErr w:type="spellStart"/>
            <w:r w:rsidRPr="000E18A4">
              <w:rPr>
                <w:rFonts w:asciiTheme="minorHAnsi" w:hAnsiTheme="minorHAnsi"/>
                <w:color w:val="000000"/>
                <w:sz w:val="20"/>
                <w:szCs w:val="20"/>
              </w:rPr>
              <w:t>pore</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strips</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Wipes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or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refreshing</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tissues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for</w:t>
            </w:r>
            <w:proofErr w:type="spellEnd"/>
            <w:r w:rsidRPr="000E18A4">
              <w:rPr>
                <w:rFonts w:asciiTheme="minorHAnsi" w:hAnsiTheme="minorHAnsi"/>
                <w:color w:val="000000"/>
                <w:sz w:val="20"/>
                <w:szCs w:val="20"/>
              </w:rPr>
              <w:t xml:space="preserve"> face, </w:t>
            </w:r>
            <w:proofErr w:type="spellStart"/>
            <w:r w:rsidRPr="000E18A4">
              <w:rPr>
                <w:rFonts w:asciiTheme="minorHAnsi" w:hAnsiTheme="minorHAnsi"/>
                <w:color w:val="000000"/>
                <w:sz w:val="20"/>
                <w:szCs w:val="20"/>
              </w:rPr>
              <w:t>neck</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hands</w:t>
            </w:r>
            <w:proofErr w:type="spellEnd"/>
            <w:r w:rsidRPr="000E18A4">
              <w:rPr>
                <w:rFonts w:asciiTheme="minorHAnsi" w:hAnsiTheme="minorHAnsi"/>
                <w:color w:val="000000"/>
                <w:sz w:val="20"/>
                <w:szCs w:val="20"/>
              </w:rPr>
              <w:t xml:space="preserve">, body // Body and face </w:t>
            </w:r>
            <w:proofErr w:type="spellStart"/>
            <w:r w:rsidRPr="000E18A4">
              <w:rPr>
                <w:rFonts w:asciiTheme="minorHAnsi" w:hAnsiTheme="minorHAnsi"/>
                <w:color w:val="000000"/>
                <w:sz w:val="20"/>
                <w:szCs w:val="20"/>
              </w:rPr>
              <w:t>paint</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for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children</w:t>
            </w:r>
            <w:proofErr w:type="spellEnd"/>
            <w:r w:rsidRPr="000E18A4">
              <w:rPr>
                <w:rFonts w:asciiTheme="minorHAnsi" w:hAnsiTheme="minorHAnsi"/>
                <w:color w:val="000000"/>
                <w:sz w:val="20"/>
                <w:szCs w:val="20"/>
              </w:rPr>
              <w:t xml:space="preserve"> and </w:t>
            </w:r>
            <w:proofErr w:type="spellStart"/>
            <w:r w:rsidRPr="000E18A4">
              <w:rPr>
                <w:rFonts w:asciiTheme="minorHAnsi" w:hAnsiTheme="minorHAnsi"/>
                <w:color w:val="000000"/>
                <w:sz w:val="20"/>
                <w:szCs w:val="20"/>
              </w:rPr>
              <w:t>adults</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Facial</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masks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for</w:t>
            </w:r>
            <w:proofErr w:type="spellEnd"/>
            <w:r w:rsidRPr="000E18A4">
              <w:rPr>
                <w:rFonts w:asciiTheme="minorHAnsi" w:hAnsiTheme="minorHAnsi"/>
                <w:color w:val="000000"/>
                <w:sz w:val="20"/>
                <w:szCs w:val="20"/>
              </w:rPr>
              <w:t xml:space="preserve"> face and </w:t>
            </w:r>
            <w:proofErr w:type="spellStart"/>
            <w:r w:rsidRPr="000E18A4">
              <w:rPr>
                <w:rFonts w:asciiTheme="minorHAnsi" w:hAnsiTheme="minorHAnsi"/>
                <w:color w:val="000000"/>
                <w:sz w:val="20"/>
                <w:szCs w:val="20"/>
              </w:rPr>
              <w:t>around</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the</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eyes</w:t>
            </w:r>
            <w:proofErr w:type="spellEnd"/>
          </w:p>
        </w:tc>
      </w:tr>
      <w:tr w:rsidR="000E18A4" w:rsidRPr="000E18A4" w14:paraId="236B5284" w14:textId="77777777" w:rsidTr="002D4241">
        <w:trPr>
          <w:trHeight w:val="877"/>
        </w:trPr>
        <w:tc>
          <w:tcPr>
            <w:tcW w:w="960" w:type="dxa"/>
            <w:noWrap/>
            <w:vAlign w:val="bottom"/>
            <w:hideMark/>
          </w:tcPr>
          <w:p w14:paraId="58656A29" w14:textId="77777777" w:rsidR="000E18A4" w:rsidRPr="000E18A4" w:rsidRDefault="000E18A4">
            <w:pPr>
              <w:rPr>
                <w:rFonts w:asciiTheme="minorHAnsi" w:hAnsiTheme="minorHAnsi"/>
                <w:color w:val="000000"/>
                <w:sz w:val="20"/>
                <w:szCs w:val="20"/>
              </w:rPr>
            </w:pPr>
            <w:r w:rsidRPr="000E18A4">
              <w:rPr>
                <w:rFonts w:asciiTheme="minorHAnsi" w:hAnsiTheme="minorHAnsi"/>
                <w:color w:val="000000"/>
                <w:sz w:val="20"/>
                <w:szCs w:val="20"/>
              </w:rPr>
              <w:t>4</w:t>
            </w:r>
          </w:p>
        </w:tc>
        <w:tc>
          <w:tcPr>
            <w:tcW w:w="9660" w:type="dxa"/>
            <w:vAlign w:val="bottom"/>
            <w:hideMark/>
          </w:tcPr>
          <w:p w14:paraId="45A699E9" w14:textId="77777777" w:rsidR="000E18A4" w:rsidRPr="000E18A4" w:rsidRDefault="000E18A4">
            <w:pPr>
              <w:rPr>
                <w:rFonts w:asciiTheme="minorHAnsi" w:hAnsiTheme="minorHAnsi"/>
                <w:color w:val="000000"/>
                <w:sz w:val="20"/>
                <w:szCs w:val="20"/>
              </w:rPr>
            </w:pPr>
            <w:proofErr w:type="spellStart"/>
            <w:r w:rsidRPr="000E18A4">
              <w:rPr>
                <w:rFonts w:asciiTheme="minorHAnsi" w:hAnsiTheme="minorHAnsi"/>
                <w:color w:val="000000"/>
                <w:sz w:val="20"/>
                <w:szCs w:val="20"/>
              </w:rPr>
              <w:t>Hydroalcoholic</w:t>
            </w:r>
            <w:proofErr w:type="spellEnd"/>
            <w:r w:rsidRPr="000E18A4">
              <w:rPr>
                <w:rFonts w:asciiTheme="minorHAnsi" w:hAnsiTheme="minorHAnsi"/>
                <w:color w:val="000000"/>
                <w:sz w:val="20"/>
                <w:szCs w:val="20"/>
              </w:rPr>
              <w:t xml:space="preserve"> and </w:t>
            </w:r>
            <w:proofErr w:type="gramStart"/>
            <w:r w:rsidRPr="000E18A4">
              <w:rPr>
                <w:rFonts w:asciiTheme="minorHAnsi" w:hAnsiTheme="minorHAnsi"/>
                <w:color w:val="000000"/>
                <w:sz w:val="20"/>
                <w:szCs w:val="20"/>
              </w:rPr>
              <w:t xml:space="preserve">non- </w:t>
            </w:r>
            <w:proofErr w:type="spellStart"/>
            <w:r w:rsidRPr="000E18A4">
              <w:rPr>
                <w:rFonts w:asciiTheme="minorHAnsi" w:hAnsiTheme="minorHAnsi"/>
                <w:color w:val="000000"/>
                <w:sz w:val="20"/>
                <w:szCs w:val="20"/>
              </w:rPr>
              <w:t>hydroalcoholic</w:t>
            </w:r>
            <w:proofErr w:type="spellEnd"/>
            <w:proofErr w:type="gramEnd"/>
            <w:r w:rsidRPr="000E18A4">
              <w:rPr>
                <w:rFonts w:asciiTheme="minorHAnsi" w:hAnsiTheme="minorHAnsi"/>
                <w:color w:val="000000"/>
                <w:sz w:val="20"/>
                <w:szCs w:val="20"/>
              </w:rPr>
              <w:t xml:space="preserve"> fine </w:t>
            </w:r>
            <w:proofErr w:type="spellStart"/>
            <w:r w:rsidRPr="000E18A4">
              <w:rPr>
                <w:rFonts w:asciiTheme="minorHAnsi" w:hAnsiTheme="minorHAnsi"/>
                <w:color w:val="000000"/>
                <w:sz w:val="20"/>
                <w:szCs w:val="20"/>
              </w:rPr>
              <w:t>fragrance</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of</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all</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types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Eau</w:t>
            </w:r>
            <w:proofErr w:type="spellEnd"/>
            <w:r w:rsidRPr="000E18A4">
              <w:rPr>
                <w:rFonts w:asciiTheme="minorHAnsi" w:hAnsiTheme="minorHAnsi"/>
                <w:color w:val="000000"/>
                <w:sz w:val="20"/>
                <w:szCs w:val="20"/>
              </w:rPr>
              <w:t xml:space="preserve"> de </w:t>
            </w:r>
            <w:proofErr w:type="spellStart"/>
            <w:r w:rsidRPr="000E18A4">
              <w:rPr>
                <w:rFonts w:asciiTheme="minorHAnsi" w:hAnsiTheme="minorHAnsi"/>
                <w:color w:val="000000"/>
                <w:sz w:val="20"/>
                <w:szCs w:val="20"/>
              </w:rPr>
              <w:t>Toilette</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Parfum</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Cologne</w:t>
            </w:r>
            <w:proofErr w:type="spellEnd"/>
            <w:r w:rsidRPr="000E18A4">
              <w:rPr>
                <w:rFonts w:asciiTheme="minorHAnsi" w:hAnsiTheme="minorHAnsi"/>
                <w:color w:val="000000"/>
                <w:sz w:val="20"/>
                <w:szCs w:val="20"/>
              </w:rPr>
              <w:t xml:space="preserve">, solid </w:t>
            </w:r>
            <w:proofErr w:type="spellStart"/>
            <w:r w:rsidRPr="000E18A4">
              <w:rPr>
                <w:rFonts w:asciiTheme="minorHAnsi" w:hAnsiTheme="minorHAnsi"/>
                <w:color w:val="000000"/>
                <w:sz w:val="20"/>
                <w:szCs w:val="20"/>
              </w:rPr>
              <w:t>perfume</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fragrancing</w:t>
            </w:r>
            <w:proofErr w:type="spellEnd"/>
            <w:r w:rsidRPr="000E18A4">
              <w:rPr>
                <w:rFonts w:asciiTheme="minorHAnsi" w:hAnsiTheme="minorHAnsi"/>
                <w:color w:val="000000"/>
                <w:sz w:val="20"/>
                <w:szCs w:val="20"/>
              </w:rPr>
              <w:t xml:space="preserve"> </w:t>
            </w:r>
            <w:proofErr w:type="spellStart"/>
            <w:proofErr w:type="gramStart"/>
            <w:r w:rsidRPr="000E18A4">
              <w:rPr>
                <w:rFonts w:asciiTheme="minorHAnsi" w:hAnsiTheme="minorHAnsi"/>
                <w:color w:val="000000"/>
                <w:sz w:val="20"/>
                <w:szCs w:val="20"/>
              </w:rPr>
              <w:t>cream</w:t>
            </w:r>
            <w:proofErr w:type="spellEnd"/>
            <w:r w:rsidRPr="000E18A4">
              <w:rPr>
                <w:rFonts w:asciiTheme="minorHAnsi" w:hAnsiTheme="minorHAnsi"/>
                <w:color w:val="000000"/>
                <w:sz w:val="20"/>
                <w:szCs w:val="20"/>
              </w:rPr>
              <w:t>,</w:t>
            </w:r>
            <w:proofErr w:type="gram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etc</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aftershaves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of</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all</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types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except</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creams</w:t>
            </w:r>
            <w:proofErr w:type="spellEnd"/>
            <w:r w:rsidRPr="000E18A4">
              <w:rPr>
                <w:rFonts w:asciiTheme="minorHAnsi" w:hAnsiTheme="minorHAnsi"/>
                <w:color w:val="000000"/>
                <w:sz w:val="20"/>
                <w:szCs w:val="20"/>
              </w:rPr>
              <w:t xml:space="preserve"> and </w:t>
            </w:r>
            <w:proofErr w:type="spellStart"/>
            <w:r w:rsidRPr="000E18A4">
              <w:rPr>
                <w:rFonts w:asciiTheme="minorHAnsi" w:hAnsiTheme="minorHAnsi"/>
                <w:color w:val="000000"/>
                <w:sz w:val="20"/>
                <w:szCs w:val="20"/>
              </w:rPr>
              <w:t>balms</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Fragranced</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bracelets</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Ingredients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of</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perfume</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kits</w:t>
            </w:r>
            <w:proofErr w:type="spellEnd"/>
            <w:r w:rsidRPr="000E18A4">
              <w:rPr>
                <w:rFonts w:asciiTheme="minorHAnsi" w:hAnsiTheme="minorHAnsi"/>
                <w:color w:val="000000"/>
                <w:sz w:val="20"/>
                <w:szCs w:val="20"/>
              </w:rPr>
              <w:t xml:space="preserve"> and </w:t>
            </w:r>
            <w:proofErr w:type="spellStart"/>
            <w:r w:rsidRPr="000E18A4">
              <w:rPr>
                <w:rFonts w:asciiTheme="minorHAnsi" w:hAnsiTheme="minorHAnsi"/>
                <w:color w:val="000000"/>
                <w:sz w:val="20"/>
                <w:szCs w:val="20"/>
              </w:rPr>
              <w:t>fragrance</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mixtures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for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cosmetic</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kits</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Scent</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pads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foil</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packs</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Scent</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strips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for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hydroalcoholic</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products</w:t>
            </w:r>
            <w:proofErr w:type="spellEnd"/>
            <w:r w:rsidRPr="000E18A4">
              <w:rPr>
                <w:rFonts w:asciiTheme="minorHAnsi" w:hAnsiTheme="minorHAnsi"/>
                <w:color w:val="000000"/>
                <w:sz w:val="20"/>
                <w:szCs w:val="20"/>
              </w:rPr>
              <w:t xml:space="preserve"> </w:t>
            </w:r>
          </w:p>
        </w:tc>
      </w:tr>
      <w:tr w:rsidR="000E18A4" w:rsidRPr="000E18A4" w14:paraId="43A9B82A" w14:textId="77777777" w:rsidTr="000E18A4">
        <w:trPr>
          <w:trHeight w:val="600"/>
        </w:trPr>
        <w:tc>
          <w:tcPr>
            <w:tcW w:w="960" w:type="dxa"/>
            <w:noWrap/>
            <w:vAlign w:val="bottom"/>
            <w:hideMark/>
          </w:tcPr>
          <w:p w14:paraId="674967BE" w14:textId="77777777" w:rsidR="000E18A4" w:rsidRPr="000E18A4" w:rsidRDefault="000E18A4">
            <w:pPr>
              <w:rPr>
                <w:rFonts w:asciiTheme="minorHAnsi" w:hAnsiTheme="minorHAnsi"/>
                <w:color w:val="000000"/>
                <w:sz w:val="20"/>
                <w:szCs w:val="20"/>
              </w:rPr>
            </w:pPr>
            <w:proofErr w:type="gramStart"/>
            <w:r w:rsidRPr="000E18A4">
              <w:rPr>
                <w:rFonts w:asciiTheme="minorHAnsi" w:hAnsiTheme="minorHAnsi"/>
                <w:color w:val="000000"/>
                <w:sz w:val="20"/>
                <w:szCs w:val="20"/>
              </w:rPr>
              <w:t>5a</w:t>
            </w:r>
            <w:proofErr w:type="gramEnd"/>
          </w:p>
        </w:tc>
        <w:tc>
          <w:tcPr>
            <w:tcW w:w="9660" w:type="dxa"/>
            <w:vAlign w:val="bottom"/>
            <w:hideMark/>
          </w:tcPr>
          <w:p w14:paraId="061DE368" w14:textId="77777777" w:rsidR="000E18A4" w:rsidRPr="000E18A4" w:rsidRDefault="000E18A4">
            <w:pPr>
              <w:rPr>
                <w:rFonts w:asciiTheme="minorHAnsi" w:hAnsiTheme="minorHAnsi"/>
                <w:color w:val="000000"/>
                <w:sz w:val="20"/>
                <w:szCs w:val="20"/>
              </w:rPr>
            </w:pPr>
            <w:r w:rsidRPr="000E18A4">
              <w:rPr>
                <w:rFonts w:asciiTheme="minorHAnsi" w:hAnsiTheme="minorHAnsi"/>
                <w:color w:val="000000"/>
                <w:sz w:val="20"/>
                <w:szCs w:val="20"/>
              </w:rPr>
              <w:t xml:space="preserve">Body </w:t>
            </w:r>
            <w:proofErr w:type="spellStart"/>
            <w:r w:rsidRPr="000E18A4">
              <w:rPr>
                <w:rFonts w:asciiTheme="minorHAnsi" w:hAnsiTheme="minorHAnsi"/>
                <w:color w:val="000000"/>
                <w:sz w:val="20"/>
                <w:szCs w:val="20"/>
              </w:rPr>
              <w:t>creams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oils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lotions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of</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all</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types</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Foot</w:t>
            </w:r>
            <w:proofErr w:type="spellEnd"/>
            <w:r w:rsidRPr="000E18A4">
              <w:rPr>
                <w:rFonts w:asciiTheme="minorHAnsi" w:hAnsiTheme="minorHAnsi"/>
                <w:color w:val="000000"/>
                <w:sz w:val="20"/>
                <w:szCs w:val="20"/>
              </w:rPr>
              <w:t xml:space="preserve"> care </w:t>
            </w:r>
            <w:proofErr w:type="spellStart"/>
            <w:r w:rsidRPr="000E18A4">
              <w:rPr>
                <w:rFonts w:asciiTheme="minorHAnsi" w:hAnsiTheme="minorHAnsi"/>
                <w:color w:val="000000"/>
                <w:sz w:val="20"/>
                <w:szCs w:val="20"/>
              </w:rPr>
              <w:t>products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creams</w:t>
            </w:r>
            <w:proofErr w:type="spellEnd"/>
            <w:r w:rsidRPr="000E18A4">
              <w:rPr>
                <w:rFonts w:asciiTheme="minorHAnsi" w:hAnsiTheme="minorHAnsi"/>
                <w:color w:val="000000"/>
                <w:sz w:val="20"/>
                <w:szCs w:val="20"/>
              </w:rPr>
              <w:t xml:space="preserve"> and </w:t>
            </w:r>
            <w:proofErr w:type="spellStart"/>
            <w:r w:rsidRPr="000E18A4">
              <w:rPr>
                <w:rFonts w:asciiTheme="minorHAnsi" w:hAnsiTheme="minorHAnsi"/>
                <w:color w:val="000000"/>
                <w:sz w:val="20"/>
                <w:szCs w:val="20"/>
              </w:rPr>
              <w:t>powders</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Insect</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repellent</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intended</w:t>
            </w:r>
            <w:proofErr w:type="spellEnd"/>
            <w:r w:rsidRPr="000E18A4">
              <w:rPr>
                <w:rFonts w:asciiTheme="minorHAnsi" w:hAnsiTheme="minorHAnsi"/>
                <w:color w:val="000000"/>
                <w:sz w:val="20"/>
                <w:szCs w:val="20"/>
              </w:rPr>
              <w:t xml:space="preserve"> to </w:t>
            </w:r>
            <w:proofErr w:type="spellStart"/>
            <w:r w:rsidRPr="000E18A4">
              <w:rPr>
                <w:rFonts w:asciiTheme="minorHAnsi" w:hAnsiTheme="minorHAnsi"/>
                <w:color w:val="000000"/>
                <w:sz w:val="20"/>
                <w:szCs w:val="20"/>
              </w:rPr>
              <w:t>be</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applied</w:t>
            </w:r>
            <w:proofErr w:type="spellEnd"/>
            <w:r w:rsidRPr="000E18A4">
              <w:rPr>
                <w:rFonts w:asciiTheme="minorHAnsi" w:hAnsiTheme="minorHAnsi"/>
                <w:color w:val="000000"/>
                <w:sz w:val="20"/>
                <w:szCs w:val="20"/>
              </w:rPr>
              <w:t xml:space="preserve"> to </w:t>
            </w:r>
            <w:proofErr w:type="spellStart"/>
            <w:r w:rsidRPr="000E18A4">
              <w:rPr>
                <w:rFonts w:asciiTheme="minorHAnsi" w:hAnsiTheme="minorHAnsi"/>
                <w:color w:val="000000"/>
                <w:sz w:val="20"/>
                <w:szCs w:val="20"/>
              </w:rPr>
              <w:t>the</w:t>
            </w:r>
            <w:proofErr w:type="spellEnd"/>
            <w:r w:rsidRPr="000E18A4">
              <w:rPr>
                <w:rFonts w:asciiTheme="minorHAnsi" w:hAnsiTheme="minorHAnsi"/>
                <w:color w:val="000000"/>
                <w:sz w:val="20"/>
                <w:szCs w:val="20"/>
              </w:rPr>
              <w:t xml:space="preserve"> skin) // All </w:t>
            </w:r>
            <w:proofErr w:type="spellStart"/>
            <w:r w:rsidRPr="000E18A4">
              <w:rPr>
                <w:rFonts w:asciiTheme="minorHAnsi" w:hAnsiTheme="minorHAnsi"/>
                <w:color w:val="000000"/>
                <w:sz w:val="20"/>
                <w:szCs w:val="20"/>
              </w:rPr>
              <w:t>powders</w:t>
            </w:r>
            <w:proofErr w:type="spellEnd"/>
            <w:r w:rsidRPr="000E18A4">
              <w:rPr>
                <w:rFonts w:asciiTheme="minorHAnsi" w:hAnsiTheme="minorHAnsi"/>
                <w:color w:val="000000"/>
                <w:sz w:val="20"/>
                <w:szCs w:val="20"/>
              </w:rPr>
              <w:t xml:space="preserve"> and </w:t>
            </w:r>
            <w:proofErr w:type="spellStart"/>
            <w:r w:rsidRPr="000E18A4">
              <w:rPr>
                <w:rFonts w:asciiTheme="minorHAnsi" w:hAnsiTheme="minorHAnsi"/>
                <w:color w:val="000000"/>
                <w:sz w:val="20"/>
                <w:szCs w:val="20"/>
              </w:rPr>
              <w:t>talc</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excluding</w:t>
            </w:r>
            <w:proofErr w:type="spellEnd"/>
            <w:r w:rsidRPr="000E18A4">
              <w:rPr>
                <w:rFonts w:asciiTheme="minorHAnsi" w:hAnsiTheme="minorHAnsi"/>
                <w:color w:val="000000"/>
                <w:sz w:val="20"/>
                <w:szCs w:val="20"/>
              </w:rPr>
              <w:t xml:space="preserve"> baby </w:t>
            </w:r>
            <w:proofErr w:type="spellStart"/>
            <w:r w:rsidRPr="000E18A4">
              <w:rPr>
                <w:rFonts w:asciiTheme="minorHAnsi" w:hAnsiTheme="minorHAnsi"/>
                <w:color w:val="000000"/>
                <w:sz w:val="20"/>
                <w:szCs w:val="20"/>
              </w:rPr>
              <w:t>powders</w:t>
            </w:r>
            <w:proofErr w:type="spellEnd"/>
            <w:r w:rsidRPr="000E18A4">
              <w:rPr>
                <w:rFonts w:asciiTheme="minorHAnsi" w:hAnsiTheme="minorHAnsi"/>
                <w:color w:val="000000"/>
                <w:sz w:val="20"/>
                <w:szCs w:val="20"/>
              </w:rPr>
              <w:t xml:space="preserve"> and </w:t>
            </w:r>
            <w:proofErr w:type="spellStart"/>
            <w:r w:rsidRPr="000E18A4">
              <w:rPr>
                <w:rFonts w:asciiTheme="minorHAnsi" w:hAnsiTheme="minorHAnsi"/>
                <w:color w:val="000000"/>
                <w:sz w:val="20"/>
                <w:szCs w:val="20"/>
              </w:rPr>
              <w:t>talc</w:t>
            </w:r>
            <w:proofErr w:type="spellEnd"/>
            <w:r w:rsidRPr="000E18A4">
              <w:rPr>
                <w:rFonts w:asciiTheme="minorHAnsi" w:hAnsiTheme="minorHAnsi"/>
                <w:color w:val="000000"/>
                <w:sz w:val="20"/>
                <w:szCs w:val="20"/>
              </w:rPr>
              <w:t xml:space="preserve">) </w:t>
            </w:r>
          </w:p>
        </w:tc>
      </w:tr>
      <w:tr w:rsidR="000E18A4" w:rsidRPr="000E18A4" w14:paraId="70E5B6FD" w14:textId="77777777" w:rsidTr="000E18A4">
        <w:trPr>
          <w:trHeight w:val="322"/>
        </w:trPr>
        <w:tc>
          <w:tcPr>
            <w:tcW w:w="960" w:type="dxa"/>
            <w:noWrap/>
            <w:vAlign w:val="bottom"/>
            <w:hideMark/>
          </w:tcPr>
          <w:p w14:paraId="610B039D" w14:textId="77777777" w:rsidR="000E18A4" w:rsidRPr="000E18A4" w:rsidRDefault="000E18A4">
            <w:pPr>
              <w:rPr>
                <w:rFonts w:asciiTheme="minorHAnsi" w:hAnsiTheme="minorHAnsi"/>
                <w:color w:val="000000"/>
                <w:sz w:val="20"/>
                <w:szCs w:val="20"/>
              </w:rPr>
            </w:pPr>
            <w:proofErr w:type="gramStart"/>
            <w:r w:rsidRPr="000E18A4">
              <w:rPr>
                <w:rFonts w:asciiTheme="minorHAnsi" w:hAnsiTheme="minorHAnsi"/>
                <w:color w:val="000000"/>
                <w:sz w:val="20"/>
                <w:szCs w:val="20"/>
              </w:rPr>
              <w:t>5b</w:t>
            </w:r>
            <w:proofErr w:type="gramEnd"/>
          </w:p>
        </w:tc>
        <w:tc>
          <w:tcPr>
            <w:tcW w:w="9660" w:type="dxa"/>
            <w:vAlign w:val="bottom"/>
            <w:hideMark/>
          </w:tcPr>
          <w:p w14:paraId="7E968E80" w14:textId="77777777" w:rsidR="000E18A4" w:rsidRPr="000E18A4" w:rsidRDefault="000E18A4">
            <w:pPr>
              <w:rPr>
                <w:rFonts w:asciiTheme="minorHAnsi" w:hAnsiTheme="minorHAnsi"/>
                <w:color w:val="000000"/>
                <w:sz w:val="20"/>
                <w:szCs w:val="20"/>
              </w:rPr>
            </w:pPr>
            <w:proofErr w:type="spellStart"/>
            <w:r w:rsidRPr="000E18A4">
              <w:rPr>
                <w:rFonts w:asciiTheme="minorHAnsi" w:hAnsiTheme="minorHAnsi"/>
                <w:color w:val="000000"/>
                <w:sz w:val="20"/>
                <w:szCs w:val="20"/>
              </w:rPr>
              <w:t>Facial</w:t>
            </w:r>
            <w:proofErr w:type="spellEnd"/>
            <w:r w:rsidRPr="000E18A4">
              <w:rPr>
                <w:rFonts w:asciiTheme="minorHAnsi" w:hAnsiTheme="minorHAnsi"/>
                <w:color w:val="000000"/>
                <w:sz w:val="20"/>
                <w:szCs w:val="20"/>
              </w:rPr>
              <w:t xml:space="preserve"> toner // </w:t>
            </w:r>
            <w:proofErr w:type="spellStart"/>
            <w:r w:rsidRPr="000E18A4">
              <w:rPr>
                <w:rFonts w:asciiTheme="minorHAnsi" w:hAnsiTheme="minorHAnsi"/>
                <w:color w:val="000000"/>
                <w:sz w:val="20"/>
                <w:szCs w:val="20"/>
              </w:rPr>
              <w:t>Facial</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moisturizers</w:t>
            </w:r>
            <w:proofErr w:type="spellEnd"/>
            <w:r w:rsidRPr="000E18A4">
              <w:rPr>
                <w:rFonts w:asciiTheme="minorHAnsi" w:hAnsiTheme="minorHAnsi"/>
                <w:color w:val="000000"/>
                <w:sz w:val="20"/>
                <w:szCs w:val="20"/>
              </w:rPr>
              <w:t xml:space="preserve"> and </w:t>
            </w:r>
            <w:proofErr w:type="spellStart"/>
            <w:r w:rsidRPr="000E18A4">
              <w:rPr>
                <w:rFonts w:asciiTheme="minorHAnsi" w:hAnsiTheme="minorHAnsi"/>
                <w:color w:val="000000"/>
                <w:sz w:val="20"/>
                <w:szCs w:val="20"/>
              </w:rPr>
              <w:t>creams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including</w:t>
            </w:r>
            <w:proofErr w:type="spellEnd"/>
            <w:r w:rsidRPr="000E18A4">
              <w:rPr>
                <w:rFonts w:asciiTheme="minorHAnsi" w:hAnsiTheme="minorHAnsi"/>
                <w:color w:val="000000"/>
                <w:sz w:val="20"/>
                <w:szCs w:val="20"/>
              </w:rPr>
              <w:t xml:space="preserve"> care </w:t>
            </w:r>
            <w:proofErr w:type="spellStart"/>
            <w:r w:rsidRPr="000E18A4">
              <w:rPr>
                <w:rFonts w:asciiTheme="minorHAnsi" w:hAnsiTheme="minorHAnsi"/>
                <w:color w:val="000000"/>
                <w:sz w:val="20"/>
                <w:szCs w:val="20"/>
              </w:rPr>
              <w:t>products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for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beard</w:t>
            </w:r>
            <w:proofErr w:type="spellEnd"/>
            <w:r w:rsidRPr="000E18A4">
              <w:rPr>
                <w:rFonts w:asciiTheme="minorHAnsi" w:hAnsiTheme="minorHAnsi"/>
                <w:color w:val="000000"/>
                <w:sz w:val="20"/>
                <w:szCs w:val="20"/>
              </w:rPr>
              <w:t xml:space="preserve"> and </w:t>
            </w:r>
            <w:proofErr w:type="spellStart"/>
            <w:r w:rsidRPr="000E18A4">
              <w:rPr>
                <w:rFonts w:asciiTheme="minorHAnsi" w:hAnsiTheme="minorHAnsi"/>
                <w:color w:val="000000"/>
                <w:sz w:val="20"/>
                <w:szCs w:val="20"/>
              </w:rPr>
              <w:t>mustache</w:t>
            </w:r>
            <w:proofErr w:type="spellEnd"/>
            <w:r w:rsidRPr="000E18A4">
              <w:rPr>
                <w:rFonts w:asciiTheme="minorHAnsi" w:hAnsiTheme="minorHAnsi"/>
                <w:color w:val="000000"/>
                <w:sz w:val="20"/>
                <w:szCs w:val="20"/>
              </w:rPr>
              <w:t>)</w:t>
            </w:r>
          </w:p>
        </w:tc>
      </w:tr>
      <w:tr w:rsidR="000E18A4" w:rsidRPr="000E18A4" w14:paraId="41283DE1" w14:textId="77777777" w:rsidTr="000E18A4">
        <w:trPr>
          <w:trHeight w:val="283"/>
        </w:trPr>
        <w:tc>
          <w:tcPr>
            <w:tcW w:w="960" w:type="dxa"/>
            <w:noWrap/>
            <w:vAlign w:val="bottom"/>
            <w:hideMark/>
          </w:tcPr>
          <w:p w14:paraId="37A9F6BB" w14:textId="77777777" w:rsidR="000E18A4" w:rsidRPr="000E18A4" w:rsidRDefault="000E18A4">
            <w:pPr>
              <w:rPr>
                <w:rFonts w:asciiTheme="minorHAnsi" w:hAnsiTheme="minorHAnsi"/>
                <w:color w:val="000000"/>
                <w:sz w:val="20"/>
                <w:szCs w:val="20"/>
              </w:rPr>
            </w:pPr>
            <w:proofErr w:type="gramStart"/>
            <w:r w:rsidRPr="000E18A4">
              <w:rPr>
                <w:rFonts w:asciiTheme="minorHAnsi" w:hAnsiTheme="minorHAnsi"/>
                <w:color w:val="000000"/>
                <w:sz w:val="20"/>
                <w:szCs w:val="20"/>
              </w:rPr>
              <w:t>5C</w:t>
            </w:r>
            <w:proofErr w:type="gramEnd"/>
          </w:p>
        </w:tc>
        <w:tc>
          <w:tcPr>
            <w:tcW w:w="9660" w:type="dxa"/>
            <w:vAlign w:val="bottom"/>
            <w:hideMark/>
          </w:tcPr>
          <w:p w14:paraId="0E6B304A" w14:textId="77777777" w:rsidR="000E18A4" w:rsidRPr="000E18A4" w:rsidRDefault="000E18A4">
            <w:pPr>
              <w:rPr>
                <w:rFonts w:asciiTheme="minorHAnsi" w:hAnsiTheme="minorHAnsi"/>
                <w:color w:val="000000"/>
                <w:sz w:val="20"/>
                <w:szCs w:val="20"/>
              </w:rPr>
            </w:pPr>
            <w:r w:rsidRPr="000E18A4">
              <w:rPr>
                <w:rFonts w:asciiTheme="minorHAnsi" w:hAnsiTheme="minorHAnsi"/>
                <w:color w:val="000000"/>
                <w:sz w:val="20"/>
                <w:szCs w:val="20"/>
              </w:rPr>
              <w:t xml:space="preserve">Hand </w:t>
            </w:r>
            <w:proofErr w:type="spellStart"/>
            <w:r w:rsidRPr="000E18A4">
              <w:rPr>
                <w:rFonts w:asciiTheme="minorHAnsi" w:hAnsiTheme="minorHAnsi"/>
                <w:color w:val="000000"/>
                <w:sz w:val="20"/>
                <w:szCs w:val="20"/>
              </w:rPr>
              <w:t>cream</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Nail</w:t>
            </w:r>
            <w:proofErr w:type="spellEnd"/>
            <w:r w:rsidRPr="000E18A4">
              <w:rPr>
                <w:rFonts w:asciiTheme="minorHAnsi" w:hAnsiTheme="minorHAnsi"/>
                <w:color w:val="000000"/>
                <w:sz w:val="20"/>
                <w:szCs w:val="20"/>
              </w:rPr>
              <w:t xml:space="preserve"> care </w:t>
            </w:r>
            <w:proofErr w:type="spellStart"/>
            <w:r w:rsidRPr="000E18A4">
              <w:rPr>
                <w:rFonts w:asciiTheme="minorHAnsi" w:hAnsiTheme="minorHAnsi"/>
                <w:color w:val="000000"/>
                <w:sz w:val="20"/>
                <w:szCs w:val="20"/>
              </w:rPr>
              <w:t>products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including</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cuticle</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creams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nail</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lacquer</w:t>
            </w:r>
            <w:proofErr w:type="spellEnd"/>
            <w:r w:rsidRPr="000E18A4">
              <w:rPr>
                <w:rFonts w:asciiTheme="minorHAnsi" w:hAnsiTheme="minorHAnsi"/>
                <w:color w:val="000000"/>
                <w:sz w:val="20"/>
                <w:szCs w:val="20"/>
              </w:rPr>
              <w:t xml:space="preserve"> </w:t>
            </w:r>
            <w:proofErr w:type="spellStart"/>
            <w:proofErr w:type="gramStart"/>
            <w:r w:rsidRPr="000E18A4">
              <w:rPr>
                <w:rFonts w:asciiTheme="minorHAnsi" w:hAnsiTheme="minorHAnsi"/>
                <w:color w:val="000000"/>
                <w:sz w:val="20"/>
                <w:szCs w:val="20"/>
              </w:rPr>
              <w:t>remover</w:t>
            </w:r>
            <w:proofErr w:type="spellEnd"/>
            <w:r w:rsidRPr="000E18A4">
              <w:rPr>
                <w:rFonts w:asciiTheme="minorHAnsi" w:hAnsiTheme="minorHAnsi"/>
                <w:color w:val="000000"/>
                <w:sz w:val="20"/>
                <w:szCs w:val="20"/>
              </w:rPr>
              <w:t>,</w:t>
            </w:r>
            <w:proofErr w:type="gram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etc</w:t>
            </w:r>
            <w:proofErr w:type="spellEnd"/>
            <w:r w:rsidRPr="000E18A4">
              <w:rPr>
                <w:rFonts w:asciiTheme="minorHAnsi" w:hAnsiTheme="minorHAnsi"/>
                <w:color w:val="000000"/>
                <w:sz w:val="20"/>
                <w:szCs w:val="20"/>
              </w:rPr>
              <w:t xml:space="preserve">. // Hand </w:t>
            </w:r>
            <w:proofErr w:type="spellStart"/>
            <w:r w:rsidRPr="000E18A4">
              <w:rPr>
                <w:rFonts w:asciiTheme="minorHAnsi" w:hAnsiTheme="minorHAnsi"/>
                <w:color w:val="000000"/>
                <w:sz w:val="20"/>
                <w:szCs w:val="20"/>
              </w:rPr>
              <w:t>sanitizers</w:t>
            </w:r>
            <w:proofErr w:type="spellEnd"/>
            <w:r w:rsidRPr="000E18A4">
              <w:rPr>
                <w:rFonts w:asciiTheme="minorHAnsi" w:hAnsiTheme="minorHAnsi"/>
                <w:color w:val="000000"/>
                <w:sz w:val="20"/>
                <w:szCs w:val="20"/>
              </w:rPr>
              <w:t xml:space="preserve"> </w:t>
            </w:r>
          </w:p>
        </w:tc>
      </w:tr>
      <w:tr w:rsidR="000E18A4" w:rsidRPr="000E18A4" w14:paraId="0E64F8EE" w14:textId="77777777" w:rsidTr="000E18A4">
        <w:trPr>
          <w:trHeight w:val="274"/>
        </w:trPr>
        <w:tc>
          <w:tcPr>
            <w:tcW w:w="960" w:type="dxa"/>
            <w:noWrap/>
            <w:vAlign w:val="bottom"/>
            <w:hideMark/>
          </w:tcPr>
          <w:p w14:paraId="3FDAC704" w14:textId="77777777" w:rsidR="000E18A4" w:rsidRPr="000E18A4" w:rsidRDefault="000E18A4">
            <w:pPr>
              <w:rPr>
                <w:rFonts w:asciiTheme="minorHAnsi" w:hAnsiTheme="minorHAnsi"/>
                <w:color w:val="000000"/>
                <w:sz w:val="20"/>
                <w:szCs w:val="20"/>
              </w:rPr>
            </w:pPr>
            <w:r w:rsidRPr="000E18A4">
              <w:rPr>
                <w:rFonts w:asciiTheme="minorHAnsi" w:hAnsiTheme="minorHAnsi"/>
                <w:color w:val="000000"/>
                <w:sz w:val="20"/>
                <w:szCs w:val="20"/>
              </w:rPr>
              <w:t>5D</w:t>
            </w:r>
          </w:p>
        </w:tc>
        <w:tc>
          <w:tcPr>
            <w:tcW w:w="9660" w:type="dxa"/>
            <w:vAlign w:val="bottom"/>
            <w:hideMark/>
          </w:tcPr>
          <w:p w14:paraId="4711BBF8" w14:textId="77777777" w:rsidR="000E18A4" w:rsidRPr="000E18A4" w:rsidRDefault="000E18A4">
            <w:pPr>
              <w:rPr>
                <w:rFonts w:asciiTheme="minorHAnsi" w:hAnsiTheme="minorHAnsi"/>
                <w:color w:val="000000"/>
                <w:sz w:val="20"/>
                <w:szCs w:val="20"/>
              </w:rPr>
            </w:pPr>
            <w:r w:rsidRPr="000E18A4">
              <w:rPr>
                <w:rFonts w:asciiTheme="minorHAnsi" w:hAnsiTheme="minorHAnsi"/>
                <w:color w:val="000000"/>
                <w:sz w:val="20"/>
                <w:szCs w:val="20"/>
              </w:rPr>
              <w:t xml:space="preserve">Baby </w:t>
            </w:r>
            <w:proofErr w:type="spellStart"/>
            <w:r w:rsidRPr="000E18A4">
              <w:rPr>
                <w:rFonts w:asciiTheme="minorHAnsi" w:hAnsiTheme="minorHAnsi"/>
                <w:color w:val="000000"/>
                <w:sz w:val="20"/>
                <w:szCs w:val="20"/>
              </w:rPr>
              <w:t>cream</w:t>
            </w:r>
            <w:proofErr w:type="spellEnd"/>
            <w:r w:rsidRPr="000E18A4">
              <w:rPr>
                <w:rFonts w:asciiTheme="minorHAnsi" w:hAnsiTheme="minorHAnsi"/>
                <w:color w:val="000000"/>
                <w:sz w:val="20"/>
                <w:szCs w:val="20"/>
              </w:rPr>
              <w:t>/</w:t>
            </w:r>
            <w:proofErr w:type="spellStart"/>
            <w:r w:rsidRPr="000E18A4">
              <w:rPr>
                <w:rFonts w:asciiTheme="minorHAnsi" w:hAnsiTheme="minorHAnsi"/>
                <w:color w:val="000000"/>
                <w:sz w:val="20"/>
                <w:szCs w:val="20"/>
              </w:rPr>
              <w:t>lotion</w:t>
            </w:r>
            <w:proofErr w:type="spellEnd"/>
            <w:r w:rsidRPr="000E18A4">
              <w:rPr>
                <w:rFonts w:asciiTheme="minorHAnsi" w:hAnsiTheme="minorHAnsi"/>
                <w:color w:val="000000"/>
                <w:sz w:val="20"/>
                <w:szCs w:val="20"/>
              </w:rPr>
              <w:t xml:space="preserve">, baby </w:t>
            </w:r>
            <w:proofErr w:type="spellStart"/>
            <w:r w:rsidRPr="000E18A4">
              <w:rPr>
                <w:rFonts w:asciiTheme="minorHAnsi" w:hAnsiTheme="minorHAnsi"/>
                <w:color w:val="000000"/>
                <w:sz w:val="20"/>
                <w:szCs w:val="20"/>
              </w:rPr>
              <w:t>oil</w:t>
            </w:r>
            <w:proofErr w:type="spellEnd"/>
            <w:r w:rsidRPr="000E18A4">
              <w:rPr>
                <w:rFonts w:asciiTheme="minorHAnsi" w:hAnsiTheme="minorHAnsi"/>
                <w:color w:val="000000"/>
                <w:sz w:val="20"/>
                <w:szCs w:val="20"/>
              </w:rPr>
              <w:t xml:space="preserve">, baby </w:t>
            </w:r>
            <w:proofErr w:type="spellStart"/>
            <w:r w:rsidRPr="000E18A4">
              <w:rPr>
                <w:rFonts w:asciiTheme="minorHAnsi" w:hAnsiTheme="minorHAnsi"/>
                <w:color w:val="000000"/>
                <w:sz w:val="20"/>
                <w:szCs w:val="20"/>
              </w:rPr>
              <w:t>powders</w:t>
            </w:r>
            <w:proofErr w:type="spellEnd"/>
            <w:r w:rsidRPr="000E18A4">
              <w:rPr>
                <w:rFonts w:asciiTheme="minorHAnsi" w:hAnsiTheme="minorHAnsi"/>
                <w:color w:val="000000"/>
                <w:sz w:val="20"/>
                <w:szCs w:val="20"/>
              </w:rPr>
              <w:t xml:space="preserve"> and </w:t>
            </w:r>
            <w:proofErr w:type="spellStart"/>
            <w:r w:rsidRPr="000E18A4">
              <w:rPr>
                <w:rFonts w:asciiTheme="minorHAnsi" w:hAnsiTheme="minorHAnsi"/>
                <w:color w:val="000000"/>
                <w:sz w:val="20"/>
                <w:szCs w:val="20"/>
              </w:rPr>
              <w:t>talc</w:t>
            </w:r>
            <w:proofErr w:type="spellEnd"/>
          </w:p>
        </w:tc>
      </w:tr>
      <w:tr w:rsidR="000E18A4" w:rsidRPr="000E18A4" w14:paraId="72C6C27D" w14:textId="77777777" w:rsidTr="000E18A4">
        <w:trPr>
          <w:trHeight w:val="300"/>
        </w:trPr>
        <w:tc>
          <w:tcPr>
            <w:tcW w:w="960" w:type="dxa"/>
            <w:noWrap/>
            <w:vAlign w:val="bottom"/>
            <w:hideMark/>
          </w:tcPr>
          <w:p w14:paraId="52AE8226" w14:textId="77777777" w:rsidR="000E18A4" w:rsidRPr="000E18A4" w:rsidRDefault="000E18A4">
            <w:pPr>
              <w:rPr>
                <w:rFonts w:asciiTheme="minorHAnsi" w:hAnsiTheme="minorHAnsi"/>
                <w:color w:val="000000"/>
                <w:sz w:val="20"/>
                <w:szCs w:val="20"/>
              </w:rPr>
            </w:pPr>
            <w:r w:rsidRPr="000E18A4">
              <w:rPr>
                <w:rFonts w:asciiTheme="minorHAnsi" w:hAnsiTheme="minorHAnsi"/>
                <w:color w:val="000000"/>
                <w:sz w:val="20"/>
                <w:szCs w:val="20"/>
              </w:rPr>
              <w:t>6</w:t>
            </w:r>
          </w:p>
        </w:tc>
        <w:tc>
          <w:tcPr>
            <w:tcW w:w="9660" w:type="dxa"/>
            <w:vAlign w:val="bottom"/>
            <w:hideMark/>
          </w:tcPr>
          <w:p w14:paraId="0BC3D4C8" w14:textId="77777777" w:rsidR="000E18A4" w:rsidRPr="000E18A4" w:rsidRDefault="000E18A4">
            <w:pPr>
              <w:rPr>
                <w:rFonts w:asciiTheme="minorHAnsi" w:hAnsiTheme="minorHAnsi"/>
                <w:color w:val="000000"/>
                <w:sz w:val="20"/>
                <w:szCs w:val="20"/>
              </w:rPr>
            </w:pPr>
            <w:proofErr w:type="spellStart"/>
            <w:r w:rsidRPr="000E18A4">
              <w:rPr>
                <w:rFonts w:asciiTheme="minorHAnsi" w:hAnsiTheme="minorHAnsi"/>
                <w:color w:val="000000"/>
                <w:sz w:val="20"/>
                <w:szCs w:val="20"/>
              </w:rPr>
              <w:t>Toothpaste</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Mouthwash</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including</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breath</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sprays</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Toothpowder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strips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mouthwash</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tablets</w:t>
            </w:r>
            <w:proofErr w:type="spellEnd"/>
          </w:p>
        </w:tc>
      </w:tr>
      <w:tr w:rsidR="000E18A4" w:rsidRPr="000E18A4" w14:paraId="39BADDD0" w14:textId="77777777" w:rsidTr="000E18A4">
        <w:trPr>
          <w:trHeight w:val="240"/>
        </w:trPr>
        <w:tc>
          <w:tcPr>
            <w:tcW w:w="960" w:type="dxa"/>
            <w:noWrap/>
            <w:vAlign w:val="bottom"/>
            <w:hideMark/>
          </w:tcPr>
          <w:p w14:paraId="4E201A57" w14:textId="77777777" w:rsidR="000E18A4" w:rsidRPr="000E18A4" w:rsidRDefault="000E18A4">
            <w:pPr>
              <w:rPr>
                <w:rFonts w:asciiTheme="minorHAnsi" w:hAnsiTheme="minorHAnsi"/>
                <w:color w:val="000000"/>
                <w:sz w:val="20"/>
                <w:szCs w:val="20"/>
              </w:rPr>
            </w:pPr>
            <w:proofErr w:type="gramStart"/>
            <w:r w:rsidRPr="000E18A4">
              <w:rPr>
                <w:rFonts w:asciiTheme="minorHAnsi" w:hAnsiTheme="minorHAnsi"/>
                <w:color w:val="000000"/>
                <w:sz w:val="20"/>
                <w:szCs w:val="20"/>
              </w:rPr>
              <w:t>7A</w:t>
            </w:r>
            <w:proofErr w:type="gramEnd"/>
          </w:p>
        </w:tc>
        <w:tc>
          <w:tcPr>
            <w:tcW w:w="9660" w:type="dxa"/>
            <w:vAlign w:val="bottom"/>
            <w:hideMark/>
          </w:tcPr>
          <w:p w14:paraId="409F48DB" w14:textId="77777777" w:rsidR="000E18A4" w:rsidRPr="000E18A4" w:rsidRDefault="000E18A4">
            <w:pPr>
              <w:rPr>
                <w:rFonts w:asciiTheme="minorHAnsi" w:hAnsiTheme="minorHAnsi"/>
                <w:color w:val="000000"/>
                <w:sz w:val="20"/>
                <w:szCs w:val="20"/>
              </w:rPr>
            </w:pPr>
            <w:proofErr w:type="spellStart"/>
            <w:r w:rsidRPr="000E18A4">
              <w:rPr>
                <w:rFonts w:asciiTheme="minorHAnsi" w:hAnsiTheme="minorHAnsi"/>
                <w:color w:val="000000"/>
                <w:sz w:val="20"/>
                <w:szCs w:val="20"/>
              </w:rPr>
              <w:t>Hair</w:t>
            </w:r>
            <w:proofErr w:type="spellEnd"/>
            <w:r w:rsidRPr="000E18A4">
              <w:rPr>
                <w:rFonts w:asciiTheme="minorHAnsi" w:hAnsiTheme="minorHAnsi"/>
                <w:color w:val="000000"/>
                <w:sz w:val="20"/>
                <w:szCs w:val="20"/>
              </w:rPr>
              <w:t xml:space="preserve"> permanent </w:t>
            </w:r>
            <w:proofErr w:type="spellStart"/>
            <w:r w:rsidRPr="000E18A4">
              <w:rPr>
                <w:rFonts w:asciiTheme="minorHAnsi" w:hAnsiTheme="minorHAnsi"/>
                <w:color w:val="000000"/>
                <w:sz w:val="20"/>
                <w:szCs w:val="20"/>
              </w:rPr>
              <w:t>or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other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hair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chemical</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treatments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rinse-off</w:t>
            </w:r>
            <w:proofErr w:type="spellEnd"/>
            <w:r w:rsidRPr="000E18A4">
              <w:rPr>
                <w:rFonts w:asciiTheme="minorHAnsi" w:hAnsiTheme="minorHAnsi"/>
                <w:color w:val="000000"/>
                <w:sz w:val="20"/>
                <w:szCs w:val="20"/>
              </w:rPr>
              <w:t>) (</w:t>
            </w:r>
            <w:proofErr w:type="spellStart"/>
            <w:r w:rsidRPr="000E18A4">
              <w:rPr>
                <w:rFonts w:asciiTheme="minorHAnsi" w:hAnsiTheme="minorHAnsi"/>
                <w:color w:val="000000"/>
                <w:sz w:val="20"/>
                <w:szCs w:val="20"/>
              </w:rPr>
              <w:t>e.g</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relaxers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including</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rinse-off</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hair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dyes</w:t>
            </w:r>
            <w:proofErr w:type="spellEnd"/>
          </w:p>
        </w:tc>
      </w:tr>
      <w:tr w:rsidR="000E18A4" w:rsidRPr="000E18A4" w14:paraId="3B7C98C7" w14:textId="77777777" w:rsidTr="000E18A4">
        <w:trPr>
          <w:trHeight w:val="270"/>
        </w:trPr>
        <w:tc>
          <w:tcPr>
            <w:tcW w:w="960" w:type="dxa"/>
            <w:noWrap/>
            <w:vAlign w:val="bottom"/>
            <w:hideMark/>
          </w:tcPr>
          <w:p w14:paraId="50DC4FC0" w14:textId="77777777" w:rsidR="000E18A4" w:rsidRPr="000E18A4" w:rsidRDefault="000E18A4">
            <w:pPr>
              <w:rPr>
                <w:rFonts w:asciiTheme="minorHAnsi" w:hAnsiTheme="minorHAnsi"/>
                <w:color w:val="000000"/>
                <w:sz w:val="20"/>
                <w:szCs w:val="20"/>
              </w:rPr>
            </w:pPr>
            <w:proofErr w:type="gramStart"/>
            <w:r w:rsidRPr="000E18A4">
              <w:rPr>
                <w:rFonts w:asciiTheme="minorHAnsi" w:hAnsiTheme="minorHAnsi"/>
                <w:color w:val="000000"/>
                <w:sz w:val="20"/>
                <w:szCs w:val="20"/>
              </w:rPr>
              <w:t>7B</w:t>
            </w:r>
            <w:proofErr w:type="gramEnd"/>
          </w:p>
        </w:tc>
        <w:tc>
          <w:tcPr>
            <w:tcW w:w="9660" w:type="dxa"/>
            <w:vAlign w:val="bottom"/>
            <w:hideMark/>
          </w:tcPr>
          <w:p w14:paraId="2EEC54C3" w14:textId="77777777" w:rsidR="000E18A4" w:rsidRPr="000E18A4" w:rsidRDefault="000E18A4">
            <w:pPr>
              <w:rPr>
                <w:rFonts w:asciiTheme="minorHAnsi" w:hAnsiTheme="minorHAnsi"/>
                <w:color w:val="000000"/>
                <w:sz w:val="20"/>
                <w:szCs w:val="20"/>
              </w:rPr>
            </w:pPr>
            <w:proofErr w:type="spellStart"/>
            <w:r w:rsidRPr="000E18A4">
              <w:rPr>
                <w:rFonts w:asciiTheme="minorHAnsi" w:hAnsiTheme="minorHAnsi"/>
                <w:color w:val="000000"/>
                <w:sz w:val="20"/>
                <w:szCs w:val="20"/>
              </w:rPr>
              <w:t>Hair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sprays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of</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all</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types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pumps</w:t>
            </w:r>
            <w:proofErr w:type="spellEnd"/>
            <w:r w:rsidRPr="000E18A4">
              <w:rPr>
                <w:rFonts w:asciiTheme="minorHAnsi" w:hAnsiTheme="minorHAnsi"/>
                <w:color w:val="000000"/>
                <w:sz w:val="20"/>
                <w:szCs w:val="20"/>
              </w:rPr>
              <w:t xml:space="preserve">, aerosol </w:t>
            </w:r>
            <w:proofErr w:type="spellStart"/>
            <w:proofErr w:type="gramStart"/>
            <w:r w:rsidRPr="000E18A4">
              <w:rPr>
                <w:rFonts w:asciiTheme="minorHAnsi" w:hAnsiTheme="minorHAnsi"/>
                <w:color w:val="000000"/>
                <w:sz w:val="20"/>
                <w:szCs w:val="20"/>
              </w:rPr>
              <w:t>sprays</w:t>
            </w:r>
            <w:proofErr w:type="spellEnd"/>
            <w:r w:rsidRPr="000E18A4">
              <w:rPr>
                <w:rFonts w:asciiTheme="minorHAnsi" w:hAnsiTheme="minorHAnsi"/>
                <w:color w:val="000000"/>
                <w:sz w:val="20"/>
                <w:szCs w:val="20"/>
              </w:rPr>
              <w:t>,</w:t>
            </w:r>
            <w:proofErr w:type="gram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etc</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Hair</w:t>
            </w:r>
            <w:proofErr w:type="spellEnd"/>
            <w:r w:rsidRPr="000E18A4">
              <w:rPr>
                <w:rFonts w:asciiTheme="minorHAnsi" w:hAnsiTheme="minorHAnsi"/>
                <w:color w:val="000000"/>
                <w:sz w:val="20"/>
                <w:szCs w:val="20"/>
              </w:rPr>
              <w:t xml:space="preserve"> styling aids non </w:t>
            </w:r>
            <w:proofErr w:type="spellStart"/>
            <w:r w:rsidRPr="000E18A4">
              <w:rPr>
                <w:rFonts w:asciiTheme="minorHAnsi" w:hAnsiTheme="minorHAnsi"/>
                <w:color w:val="000000"/>
                <w:sz w:val="20"/>
                <w:szCs w:val="20"/>
              </w:rPr>
              <w:t>sprays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mousse</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gels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leave</w:t>
            </w:r>
            <w:proofErr w:type="spellEnd"/>
            <w:r w:rsidRPr="000E18A4">
              <w:rPr>
                <w:rFonts w:asciiTheme="minorHAnsi" w:hAnsiTheme="minorHAnsi"/>
                <w:color w:val="000000"/>
                <w:sz w:val="20"/>
                <w:szCs w:val="20"/>
              </w:rPr>
              <w:t xml:space="preserve">-on </w:t>
            </w:r>
            <w:proofErr w:type="spellStart"/>
            <w:r w:rsidRPr="000E18A4">
              <w:rPr>
                <w:rFonts w:asciiTheme="minorHAnsi" w:hAnsiTheme="minorHAnsi"/>
                <w:color w:val="000000"/>
                <w:sz w:val="20"/>
                <w:szCs w:val="20"/>
              </w:rPr>
              <w:t>conditioners</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Hair</w:t>
            </w:r>
            <w:proofErr w:type="spellEnd"/>
            <w:r w:rsidRPr="000E18A4">
              <w:rPr>
                <w:rFonts w:asciiTheme="minorHAnsi" w:hAnsiTheme="minorHAnsi"/>
                <w:color w:val="000000"/>
                <w:sz w:val="20"/>
                <w:szCs w:val="20"/>
              </w:rPr>
              <w:t xml:space="preserve"> permanent </w:t>
            </w:r>
            <w:proofErr w:type="spellStart"/>
            <w:r w:rsidRPr="000E18A4">
              <w:rPr>
                <w:rFonts w:asciiTheme="minorHAnsi" w:hAnsiTheme="minorHAnsi"/>
                <w:color w:val="000000"/>
                <w:sz w:val="20"/>
                <w:szCs w:val="20"/>
              </w:rPr>
              <w:t>or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other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hair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chemical</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treatments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leave</w:t>
            </w:r>
            <w:proofErr w:type="spellEnd"/>
            <w:r w:rsidRPr="000E18A4">
              <w:rPr>
                <w:rFonts w:asciiTheme="minorHAnsi" w:hAnsiTheme="minorHAnsi"/>
                <w:color w:val="000000"/>
                <w:sz w:val="20"/>
                <w:szCs w:val="20"/>
              </w:rPr>
              <w:t>-on) (</w:t>
            </w:r>
            <w:proofErr w:type="spellStart"/>
            <w:r w:rsidRPr="000E18A4">
              <w:rPr>
                <w:rFonts w:asciiTheme="minorHAnsi" w:hAnsiTheme="minorHAnsi"/>
                <w:color w:val="000000"/>
                <w:sz w:val="20"/>
                <w:szCs w:val="20"/>
              </w:rPr>
              <w:t>e.g</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relaxers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including</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leave</w:t>
            </w:r>
            <w:proofErr w:type="spellEnd"/>
            <w:r w:rsidRPr="000E18A4">
              <w:rPr>
                <w:rFonts w:asciiTheme="minorHAnsi" w:hAnsiTheme="minorHAnsi"/>
                <w:color w:val="000000"/>
                <w:sz w:val="20"/>
                <w:szCs w:val="20"/>
              </w:rPr>
              <w:t xml:space="preserve">-on </w:t>
            </w:r>
            <w:proofErr w:type="spellStart"/>
            <w:r w:rsidRPr="000E18A4">
              <w:rPr>
                <w:rFonts w:asciiTheme="minorHAnsi" w:hAnsiTheme="minorHAnsi"/>
                <w:color w:val="000000"/>
                <w:sz w:val="20"/>
                <w:szCs w:val="20"/>
              </w:rPr>
              <w:t>hair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dyes</w:t>
            </w:r>
            <w:proofErr w:type="spellEnd"/>
            <w:r w:rsidRPr="000E18A4">
              <w:rPr>
                <w:rFonts w:asciiTheme="minorHAnsi" w:hAnsiTheme="minorHAnsi"/>
                <w:color w:val="000000"/>
                <w:sz w:val="20"/>
                <w:szCs w:val="20"/>
              </w:rPr>
              <w:t xml:space="preserve"> // </w:t>
            </w:r>
            <w:proofErr w:type="spellStart"/>
            <w:proofErr w:type="gramStart"/>
            <w:r w:rsidRPr="000E18A4">
              <w:rPr>
                <w:rFonts w:asciiTheme="minorHAnsi" w:hAnsiTheme="minorHAnsi"/>
                <w:color w:val="000000"/>
                <w:sz w:val="20"/>
                <w:szCs w:val="20"/>
              </w:rPr>
              <w:t>Shampoo</w:t>
            </w:r>
            <w:proofErr w:type="spellEnd"/>
            <w:r w:rsidRPr="000E18A4">
              <w:rPr>
                <w:rFonts w:asciiTheme="minorHAnsi" w:hAnsiTheme="minorHAnsi"/>
                <w:color w:val="000000"/>
                <w:sz w:val="20"/>
                <w:szCs w:val="20"/>
              </w:rPr>
              <w:t xml:space="preserve"> - Dry</w:t>
            </w:r>
            <w:proofErr w:type="gram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waterless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shampoo</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Hair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deodorizer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hair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perfume</w:t>
            </w:r>
            <w:proofErr w:type="spellEnd"/>
            <w:r w:rsidRPr="000E18A4">
              <w:rPr>
                <w:rFonts w:asciiTheme="minorHAnsi" w:hAnsiTheme="minorHAnsi"/>
                <w:color w:val="000000"/>
                <w:sz w:val="20"/>
                <w:szCs w:val="20"/>
              </w:rPr>
              <w:t xml:space="preserve"> </w:t>
            </w:r>
          </w:p>
        </w:tc>
      </w:tr>
      <w:tr w:rsidR="000E18A4" w:rsidRPr="000E18A4" w14:paraId="0B16E2AE" w14:textId="77777777" w:rsidTr="000E18A4">
        <w:trPr>
          <w:trHeight w:val="300"/>
        </w:trPr>
        <w:tc>
          <w:tcPr>
            <w:tcW w:w="960" w:type="dxa"/>
            <w:noWrap/>
            <w:vAlign w:val="bottom"/>
            <w:hideMark/>
          </w:tcPr>
          <w:p w14:paraId="35FDDF43" w14:textId="77777777" w:rsidR="000E18A4" w:rsidRPr="000E18A4" w:rsidRDefault="000E18A4">
            <w:pPr>
              <w:rPr>
                <w:rFonts w:asciiTheme="minorHAnsi" w:hAnsiTheme="minorHAnsi"/>
                <w:color w:val="000000"/>
                <w:sz w:val="20"/>
                <w:szCs w:val="20"/>
              </w:rPr>
            </w:pPr>
            <w:r w:rsidRPr="000E18A4">
              <w:rPr>
                <w:rFonts w:asciiTheme="minorHAnsi" w:hAnsiTheme="minorHAnsi"/>
                <w:color w:val="000000"/>
                <w:sz w:val="20"/>
                <w:szCs w:val="20"/>
              </w:rPr>
              <w:t>8</w:t>
            </w:r>
          </w:p>
        </w:tc>
        <w:tc>
          <w:tcPr>
            <w:tcW w:w="9660" w:type="dxa"/>
            <w:vAlign w:val="bottom"/>
            <w:hideMark/>
          </w:tcPr>
          <w:p w14:paraId="676AE66D" w14:textId="77777777" w:rsidR="000E18A4" w:rsidRPr="000E18A4" w:rsidRDefault="000E18A4">
            <w:pPr>
              <w:rPr>
                <w:rFonts w:asciiTheme="minorHAnsi" w:hAnsiTheme="minorHAnsi"/>
                <w:color w:val="000000"/>
                <w:sz w:val="20"/>
                <w:szCs w:val="20"/>
              </w:rPr>
            </w:pPr>
            <w:proofErr w:type="spellStart"/>
            <w:r w:rsidRPr="000E18A4">
              <w:rPr>
                <w:rFonts w:asciiTheme="minorHAnsi" w:hAnsiTheme="minorHAnsi"/>
                <w:color w:val="000000"/>
                <w:sz w:val="20"/>
                <w:szCs w:val="20"/>
              </w:rPr>
              <w:t>Intimate</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wipes</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Intimate</w:t>
            </w:r>
            <w:proofErr w:type="spellEnd"/>
            <w:r w:rsidRPr="000E18A4">
              <w:rPr>
                <w:rFonts w:asciiTheme="minorHAnsi" w:hAnsiTheme="minorHAnsi"/>
                <w:color w:val="000000"/>
                <w:sz w:val="20"/>
                <w:szCs w:val="20"/>
              </w:rPr>
              <w:t xml:space="preserve"> deodorant </w:t>
            </w:r>
            <w:proofErr w:type="spellStart"/>
            <w:r w:rsidRPr="000E18A4">
              <w:rPr>
                <w:rFonts w:asciiTheme="minorHAnsi" w:hAnsiTheme="minorHAnsi"/>
                <w:color w:val="000000"/>
                <w:sz w:val="20"/>
                <w:szCs w:val="20"/>
              </w:rPr>
              <w:t>spray</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Tampons</w:t>
            </w:r>
            <w:proofErr w:type="spellEnd"/>
            <w:r w:rsidRPr="000E18A4">
              <w:rPr>
                <w:rFonts w:asciiTheme="minorHAnsi" w:hAnsiTheme="minorHAnsi"/>
                <w:color w:val="000000"/>
                <w:sz w:val="20"/>
                <w:szCs w:val="20"/>
              </w:rPr>
              <w:t xml:space="preserve"> // Baby </w:t>
            </w:r>
            <w:proofErr w:type="spellStart"/>
            <w:r w:rsidRPr="000E18A4">
              <w:rPr>
                <w:rFonts w:asciiTheme="minorHAnsi" w:hAnsiTheme="minorHAnsi"/>
                <w:color w:val="000000"/>
                <w:sz w:val="20"/>
                <w:szCs w:val="20"/>
              </w:rPr>
              <w:t>wipes</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Toilet</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paper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wet</w:t>
            </w:r>
            <w:proofErr w:type="spellEnd"/>
            <w:r w:rsidRPr="000E18A4">
              <w:rPr>
                <w:rFonts w:asciiTheme="minorHAnsi" w:hAnsiTheme="minorHAnsi"/>
                <w:color w:val="000000"/>
                <w:sz w:val="20"/>
                <w:szCs w:val="20"/>
              </w:rPr>
              <w:t>)</w:t>
            </w:r>
          </w:p>
        </w:tc>
      </w:tr>
      <w:tr w:rsidR="000E18A4" w:rsidRPr="000E18A4" w14:paraId="1C162391" w14:textId="77777777" w:rsidTr="002D4241">
        <w:trPr>
          <w:trHeight w:val="1208"/>
        </w:trPr>
        <w:tc>
          <w:tcPr>
            <w:tcW w:w="960" w:type="dxa"/>
            <w:noWrap/>
            <w:vAlign w:val="bottom"/>
            <w:hideMark/>
          </w:tcPr>
          <w:p w14:paraId="0802E317" w14:textId="77777777" w:rsidR="000E18A4" w:rsidRPr="000E18A4" w:rsidRDefault="000E18A4">
            <w:pPr>
              <w:rPr>
                <w:rFonts w:asciiTheme="minorHAnsi" w:hAnsiTheme="minorHAnsi"/>
                <w:color w:val="000000"/>
                <w:sz w:val="20"/>
                <w:szCs w:val="20"/>
              </w:rPr>
            </w:pPr>
            <w:r w:rsidRPr="000E18A4">
              <w:rPr>
                <w:rFonts w:asciiTheme="minorHAnsi" w:hAnsiTheme="minorHAnsi"/>
                <w:color w:val="000000"/>
                <w:sz w:val="20"/>
                <w:szCs w:val="20"/>
              </w:rPr>
              <w:t>9</w:t>
            </w:r>
          </w:p>
        </w:tc>
        <w:tc>
          <w:tcPr>
            <w:tcW w:w="9660" w:type="dxa"/>
            <w:vAlign w:val="bottom"/>
            <w:hideMark/>
          </w:tcPr>
          <w:p w14:paraId="71CE8D78" w14:textId="77777777" w:rsidR="000E18A4" w:rsidRPr="000E18A4" w:rsidRDefault="000E18A4">
            <w:pPr>
              <w:rPr>
                <w:rFonts w:asciiTheme="minorHAnsi" w:hAnsiTheme="minorHAnsi"/>
                <w:color w:val="000000"/>
                <w:sz w:val="20"/>
                <w:szCs w:val="20"/>
              </w:rPr>
            </w:pPr>
            <w:r w:rsidRPr="000E18A4">
              <w:rPr>
                <w:rFonts w:asciiTheme="minorHAnsi" w:hAnsiTheme="minorHAnsi"/>
                <w:color w:val="000000"/>
                <w:sz w:val="20"/>
                <w:szCs w:val="20"/>
              </w:rPr>
              <w:t xml:space="preserve">Bar </w:t>
            </w:r>
            <w:proofErr w:type="spellStart"/>
            <w:r w:rsidRPr="000E18A4">
              <w:rPr>
                <w:rFonts w:asciiTheme="minorHAnsi" w:hAnsiTheme="minorHAnsi"/>
                <w:color w:val="000000"/>
                <w:sz w:val="20"/>
                <w:szCs w:val="20"/>
              </w:rPr>
              <w:t>soap</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Shampoo</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of</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all</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types</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Cleanser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for</w:t>
            </w:r>
            <w:proofErr w:type="spellEnd"/>
            <w:r w:rsidRPr="000E18A4">
              <w:rPr>
                <w:rFonts w:asciiTheme="minorHAnsi" w:hAnsiTheme="minorHAnsi"/>
                <w:color w:val="000000"/>
                <w:sz w:val="20"/>
                <w:szCs w:val="20"/>
              </w:rPr>
              <w:t xml:space="preserve"> face (</w:t>
            </w:r>
            <w:proofErr w:type="spellStart"/>
            <w:r w:rsidRPr="000E18A4">
              <w:rPr>
                <w:rFonts w:asciiTheme="minorHAnsi" w:hAnsiTheme="minorHAnsi"/>
                <w:color w:val="000000"/>
                <w:sz w:val="20"/>
                <w:szCs w:val="20"/>
              </w:rPr>
              <w:t>rinse-off</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Conditioner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rinse-off</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Liquid</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soap</w:t>
            </w:r>
            <w:proofErr w:type="spellEnd"/>
            <w:r w:rsidRPr="000E18A4">
              <w:rPr>
                <w:rFonts w:asciiTheme="minorHAnsi" w:hAnsiTheme="minorHAnsi"/>
                <w:color w:val="000000"/>
                <w:sz w:val="20"/>
                <w:szCs w:val="20"/>
              </w:rPr>
              <w:t xml:space="preserve"> // Body </w:t>
            </w:r>
            <w:proofErr w:type="spellStart"/>
            <w:r w:rsidRPr="000E18A4">
              <w:rPr>
                <w:rFonts w:asciiTheme="minorHAnsi" w:hAnsiTheme="minorHAnsi"/>
                <w:color w:val="000000"/>
                <w:sz w:val="20"/>
                <w:szCs w:val="20"/>
              </w:rPr>
              <w:t>washes</w:t>
            </w:r>
            <w:proofErr w:type="spellEnd"/>
            <w:r w:rsidRPr="000E18A4">
              <w:rPr>
                <w:rFonts w:asciiTheme="minorHAnsi" w:hAnsiTheme="minorHAnsi"/>
                <w:color w:val="000000"/>
                <w:sz w:val="20"/>
                <w:szCs w:val="20"/>
              </w:rPr>
              <w:t xml:space="preserve"> and </w:t>
            </w:r>
            <w:proofErr w:type="spellStart"/>
            <w:r w:rsidRPr="000E18A4">
              <w:rPr>
                <w:rFonts w:asciiTheme="minorHAnsi" w:hAnsiTheme="minorHAnsi"/>
                <w:color w:val="000000"/>
                <w:sz w:val="20"/>
                <w:szCs w:val="20"/>
              </w:rPr>
              <w:t>shower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gels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of</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all</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types</w:t>
            </w:r>
            <w:proofErr w:type="spellEnd"/>
            <w:r w:rsidRPr="000E18A4">
              <w:rPr>
                <w:rFonts w:asciiTheme="minorHAnsi" w:hAnsiTheme="minorHAnsi"/>
                <w:color w:val="000000"/>
                <w:sz w:val="20"/>
                <w:szCs w:val="20"/>
              </w:rPr>
              <w:t xml:space="preserve"> // Baby </w:t>
            </w:r>
            <w:proofErr w:type="spellStart"/>
            <w:r w:rsidRPr="000E18A4">
              <w:rPr>
                <w:rFonts w:asciiTheme="minorHAnsi" w:hAnsiTheme="minorHAnsi"/>
                <w:color w:val="000000"/>
                <w:sz w:val="20"/>
                <w:szCs w:val="20"/>
              </w:rPr>
              <w:t>wash</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bath</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shampoo</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Bath</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gels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foams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mousses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salts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oils</w:t>
            </w:r>
            <w:proofErr w:type="spellEnd"/>
            <w:r w:rsidRPr="000E18A4">
              <w:rPr>
                <w:rFonts w:asciiTheme="minorHAnsi" w:hAnsiTheme="minorHAnsi"/>
                <w:color w:val="000000"/>
                <w:sz w:val="20"/>
                <w:szCs w:val="20"/>
              </w:rPr>
              <w:t xml:space="preserve"> and </w:t>
            </w:r>
            <w:proofErr w:type="spellStart"/>
            <w:r w:rsidRPr="000E18A4">
              <w:rPr>
                <w:rFonts w:asciiTheme="minorHAnsi" w:hAnsiTheme="minorHAnsi"/>
                <w:color w:val="000000"/>
                <w:sz w:val="20"/>
                <w:szCs w:val="20"/>
              </w:rPr>
              <w:t>other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products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added</w:t>
            </w:r>
            <w:proofErr w:type="spellEnd"/>
            <w:r w:rsidRPr="000E18A4">
              <w:rPr>
                <w:rFonts w:asciiTheme="minorHAnsi" w:hAnsiTheme="minorHAnsi"/>
                <w:color w:val="000000"/>
                <w:sz w:val="20"/>
                <w:szCs w:val="20"/>
              </w:rPr>
              <w:t xml:space="preserve"> to </w:t>
            </w:r>
            <w:proofErr w:type="spellStart"/>
            <w:r w:rsidRPr="000E18A4">
              <w:rPr>
                <w:rFonts w:asciiTheme="minorHAnsi" w:hAnsiTheme="minorHAnsi"/>
                <w:color w:val="000000"/>
                <w:sz w:val="20"/>
                <w:szCs w:val="20"/>
              </w:rPr>
              <w:t>bathwater</w:t>
            </w:r>
            <w:proofErr w:type="spellEnd"/>
            <w:r w:rsidRPr="000E18A4">
              <w:rPr>
                <w:rFonts w:asciiTheme="minorHAnsi" w:hAnsiTheme="minorHAnsi"/>
                <w:color w:val="000000"/>
                <w:sz w:val="20"/>
                <w:szCs w:val="20"/>
              </w:rPr>
              <w:t xml:space="preserve"> (such as </w:t>
            </w:r>
            <w:proofErr w:type="spellStart"/>
            <w:r w:rsidRPr="000E18A4">
              <w:rPr>
                <w:rFonts w:asciiTheme="minorHAnsi" w:hAnsiTheme="minorHAnsi"/>
                <w:color w:val="000000"/>
                <w:sz w:val="20"/>
                <w:szCs w:val="20"/>
              </w:rPr>
              <w:t>bath</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bombs</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Footcare</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products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feet</w:t>
            </w:r>
            <w:proofErr w:type="spellEnd"/>
            <w:r w:rsidRPr="000E18A4">
              <w:rPr>
                <w:rFonts w:asciiTheme="minorHAnsi" w:hAnsiTheme="minorHAnsi"/>
                <w:color w:val="000000"/>
                <w:sz w:val="20"/>
                <w:szCs w:val="20"/>
              </w:rPr>
              <w:t xml:space="preserve"> are </w:t>
            </w:r>
            <w:proofErr w:type="spellStart"/>
            <w:r w:rsidRPr="000E18A4">
              <w:rPr>
                <w:rFonts w:asciiTheme="minorHAnsi" w:hAnsiTheme="minorHAnsi"/>
                <w:color w:val="000000"/>
                <w:sz w:val="20"/>
                <w:szCs w:val="20"/>
              </w:rPr>
              <w:t>placed</w:t>
            </w:r>
            <w:proofErr w:type="spellEnd"/>
            <w:r w:rsidRPr="000E18A4">
              <w:rPr>
                <w:rFonts w:asciiTheme="minorHAnsi" w:hAnsiTheme="minorHAnsi"/>
                <w:color w:val="000000"/>
                <w:sz w:val="20"/>
                <w:szCs w:val="20"/>
              </w:rPr>
              <w:t xml:space="preserve"> in a </w:t>
            </w:r>
            <w:proofErr w:type="spellStart"/>
            <w:r w:rsidRPr="000E18A4">
              <w:rPr>
                <w:rFonts w:asciiTheme="minorHAnsi" w:hAnsiTheme="minorHAnsi"/>
                <w:color w:val="000000"/>
                <w:sz w:val="20"/>
                <w:szCs w:val="20"/>
              </w:rPr>
              <w:t>bath</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for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soaking</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Shaving</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creams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of</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all</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types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stick</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gels</w:t>
            </w:r>
            <w:proofErr w:type="spellEnd"/>
            <w:r w:rsidRPr="000E18A4">
              <w:rPr>
                <w:rFonts w:asciiTheme="minorHAnsi" w:hAnsiTheme="minorHAnsi"/>
                <w:color w:val="000000"/>
                <w:sz w:val="20"/>
                <w:szCs w:val="20"/>
              </w:rPr>
              <w:t xml:space="preserve">, </w:t>
            </w:r>
            <w:proofErr w:type="spellStart"/>
            <w:proofErr w:type="gramStart"/>
            <w:r w:rsidRPr="000E18A4">
              <w:rPr>
                <w:rFonts w:asciiTheme="minorHAnsi" w:hAnsiTheme="minorHAnsi"/>
                <w:color w:val="000000"/>
                <w:sz w:val="20"/>
                <w:szCs w:val="20"/>
              </w:rPr>
              <w:t>foams</w:t>
            </w:r>
            <w:proofErr w:type="spellEnd"/>
            <w:r w:rsidRPr="000E18A4">
              <w:rPr>
                <w:rFonts w:asciiTheme="minorHAnsi" w:hAnsiTheme="minorHAnsi"/>
                <w:color w:val="000000"/>
                <w:sz w:val="20"/>
                <w:szCs w:val="20"/>
              </w:rPr>
              <w:t>,</w:t>
            </w:r>
            <w:proofErr w:type="gram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etc</w:t>
            </w:r>
            <w:proofErr w:type="spellEnd"/>
            <w:r w:rsidRPr="000E18A4">
              <w:rPr>
                <w:rFonts w:asciiTheme="minorHAnsi" w:hAnsiTheme="minorHAnsi"/>
                <w:color w:val="000000"/>
                <w:sz w:val="20"/>
                <w:szCs w:val="20"/>
              </w:rPr>
              <w:t xml:space="preserve">.) // All </w:t>
            </w:r>
            <w:proofErr w:type="spellStart"/>
            <w:r w:rsidRPr="000E18A4">
              <w:rPr>
                <w:rFonts w:asciiTheme="minorHAnsi" w:hAnsiTheme="minorHAnsi"/>
                <w:color w:val="000000"/>
                <w:sz w:val="20"/>
                <w:szCs w:val="20"/>
              </w:rPr>
              <w:t>depilatories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including</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facial</w:t>
            </w:r>
            <w:proofErr w:type="spellEnd"/>
            <w:r w:rsidRPr="000E18A4">
              <w:rPr>
                <w:rFonts w:asciiTheme="minorHAnsi" w:hAnsiTheme="minorHAnsi"/>
                <w:color w:val="000000"/>
                <w:sz w:val="20"/>
                <w:szCs w:val="20"/>
              </w:rPr>
              <w:t xml:space="preserve">) and </w:t>
            </w:r>
            <w:proofErr w:type="spellStart"/>
            <w:r w:rsidRPr="000E18A4">
              <w:rPr>
                <w:rFonts w:asciiTheme="minorHAnsi" w:hAnsiTheme="minorHAnsi"/>
                <w:color w:val="000000"/>
                <w:sz w:val="20"/>
                <w:szCs w:val="20"/>
              </w:rPr>
              <w:t>waxes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for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mechanical</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hair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removal</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Shampoos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for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pets</w:t>
            </w:r>
            <w:proofErr w:type="spellEnd"/>
          </w:p>
        </w:tc>
      </w:tr>
      <w:tr w:rsidR="000E18A4" w:rsidRPr="000E18A4" w14:paraId="47B5FED7" w14:textId="77777777" w:rsidTr="002D4241">
        <w:trPr>
          <w:trHeight w:val="2471"/>
        </w:trPr>
        <w:tc>
          <w:tcPr>
            <w:tcW w:w="960" w:type="dxa"/>
            <w:noWrap/>
            <w:vAlign w:val="bottom"/>
            <w:hideMark/>
          </w:tcPr>
          <w:p w14:paraId="185F259B" w14:textId="77777777" w:rsidR="000E18A4" w:rsidRPr="000E18A4" w:rsidRDefault="000E18A4">
            <w:pPr>
              <w:rPr>
                <w:rFonts w:asciiTheme="minorHAnsi" w:hAnsiTheme="minorHAnsi"/>
                <w:color w:val="000000"/>
                <w:sz w:val="20"/>
                <w:szCs w:val="20"/>
              </w:rPr>
            </w:pPr>
            <w:proofErr w:type="gramStart"/>
            <w:r w:rsidRPr="000E18A4">
              <w:rPr>
                <w:rFonts w:asciiTheme="minorHAnsi" w:hAnsiTheme="minorHAnsi"/>
                <w:color w:val="000000"/>
                <w:sz w:val="20"/>
                <w:szCs w:val="20"/>
              </w:rPr>
              <w:t>10A</w:t>
            </w:r>
            <w:proofErr w:type="gramEnd"/>
          </w:p>
        </w:tc>
        <w:tc>
          <w:tcPr>
            <w:tcW w:w="9660" w:type="dxa"/>
            <w:vAlign w:val="bottom"/>
            <w:hideMark/>
          </w:tcPr>
          <w:p w14:paraId="15325A11" w14:textId="77777777" w:rsidR="000E18A4" w:rsidRPr="000E18A4" w:rsidRDefault="000E18A4">
            <w:pPr>
              <w:rPr>
                <w:rFonts w:asciiTheme="minorHAnsi" w:hAnsiTheme="minorHAnsi"/>
                <w:color w:val="000000"/>
                <w:sz w:val="20"/>
                <w:szCs w:val="20"/>
              </w:rPr>
            </w:pPr>
            <w:r w:rsidRPr="000E18A4">
              <w:rPr>
                <w:rFonts w:asciiTheme="minorHAnsi" w:hAnsiTheme="minorHAnsi"/>
                <w:color w:val="000000"/>
                <w:sz w:val="20"/>
                <w:szCs w:val="20"/>
              </w:rPr>
              <w:t xml:space="preserve">Hand </w:t>
            </w:r>
            <w:proofErr w:type="spellStart"/>
            <w:r w:rsidRPr="000E18A4">
              <w:rPr>
                <w:rFonts w:asciiTheme="minorHAnsi" w:hAnsiTheme="minorHAnsi"/>
                <w:color w:val="000000"/>
                <w:sz w:val="20"/>
                <w:szCs w:val="20"/>
              </w:rPr>
              <w:t>wash</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laundry</w:t>
            </w:r>
            <w:proofErr w:type="spellEnd"/>
            <w:r w:rsidRPr="000E18A4">
              <w:rPr>
                <w:rFonts w:asciiTheme="minorHAnsi" w:hAnsiTheme="minorHAnsi"/>
                <w:color w:val="000000"/>
                <w:sz w:val="20"/>
                <w:szCs w:val="20"/>
              </w:rPr>
              <w:t xml:space="preserve"> detergent (</w:t>
            </w:r>
            <w:proofErr w:type="spellStart"/>
            <w:r w:rsidRPr="000E18A4">
              <w:rPr>
                <w:rFonts w:asciiTheme="minorHAnsi" w:hAnsiTheme="minorHAnsi"/>
                <w:color w:val="000000"/>
                <w:sz w:val="20"/>
                <w:szCs w:val="20"/>
              </w:rPr>
              <w:t>including</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concentrates</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Laundry</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pre-treatment</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of</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all</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types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e.g</w:t>
            </w:r>
            <w:proofErr w:type="spellEnd"/>
            <w:r w:rsidRPr="000E18A4">
              <w:rPr>
                <w:rFonts w:asciiTheme="minorHAnsi" w:hAnsiTheme="minorHAnsi"/>
                <w:color w:val="000000"/>
                <w:sz w:val="20"/>
                <w:szCs w:val="20"/>
              </w:rPr>
              <w:t xml:space="preserve">. paste, </w:t>
            </w:r>
            <w:proofErr w:type="spellStart"/>
            <w:r w:rsidRPr="000E18A4">
              <w:rPr>
                <w:rFonts w:asciiTheme="minorHAnsi" w:hAnsiTheme="minorHAnsi"/>
                <w:color w:val="000000"/>
                <w:sz w:val="20"/>
                <w:szCs w:val="20"/>
              </w:rPr>
              <w:t>sprays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sticks</w:t>
            </w:r>
            <w:proofErr w:type="spellEnd"/>
            <w:r w:rsidRPr="000E18A4">
              <w:rPr>
                <w:rFonts w:asciiTheme="minorHAnsi" w:hAnsiTheme="minorHAnsi"/>
                <w:color w:val="000000"/>
                <w:sz w:val="20"/>
                <w:szCs w:val="20"/>
              </w:rPr>
              <w:t xml:space="preserve">) // Hand </w:t>
            </w:r>
            <w:proofErr w:type="spellStart"/>
            <w:r w:rsidRPr="000E18A4">
              <w:rPr>
                <w:rFonts w:asciiTheme="minorHAnsi" w:hAnsiTheme="minorHAnsi"/>
                <w:color w:val="000000"/>
                <w:sz w:val="20"/>
                <w:szCs w:val="20"/>
              </w:rPr>
              <w:t>dishwashing</w:t>
            </w:r>
            <w:proofErr w:type="spellEnd"/>
            <w:r w:rsidRPr="000E18A4">
              <w:rPr>
                <w:rFonts w:asciiTheme="minorHAnsi" w:hAnsiTheme="minorHAnsi"/>
                <w:color w:val="000000"/>
                <w:sz w:val="20"/>
                <w:szCs w:val="20"/>
              </w:rPr>
              <w:t xml:space="preserve"> detergent (</w:t>
            </w:r>
            <w:proofErr w:type="spellStart"/>
            <w:r w:rsidRPr="000E18A4">
              <w:rPr>
                <w:rFonts w:asciiTheme="minorHAnsi" w:hAnsiTheme="minorHAnsi"/>
                <w:color w:val="000000"/>
                <w:sz w:val="20"/>
                <w:szCs w:val="20"/>
              </w:rPr>
              <w:t>including</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concentrates</w:t>
            </w:r>
            <w:proofErr w:type="spellEnd"/>
            <w:r w:rsidRPr="000E18A4">
              <w:rPr>
                <w:rFonts w:asciiTheme="minorHAnsi" w:hAnsiTheme="minorHAnsi"/>
                <w:color w:val="000000"/>
                <w:sz w:val="20"/>
                <w:szCs w:val="20"/>
              </w:rPr>
              <w:t xml:space="preserve">) // Hard </w:t>
            </w:r>
            <w:proofErr w:type="spellStart"/>
            <w:r w:rsidRPr="000E18A4">
              <w:rPr>
                <w:rFonts w:asciiTheme="minorHAnsi" w:hAnsiTheme="minorHAnsi"/>
                <w:color w:val="000000"/>
                <w:sz w:val="20"/>
                <w:szCs w:val="20"/>
              </w:rPr>
              <w:t>surface</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cleaners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of</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all</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types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bathroom</w:t>
            </w:r>
            <w:proofErr w:type="spellEnd"/>
            <w:r w:rsidRPr="000E18A4">
              <w:rPr>
                <w:rFonts w:asciiTheme="minorHAnsi" w:hAnsiTheme="minorHAnsi"/>
                <w:color w:val="000000"/>
                <w:sz w:val="20"/>
                <w:szCs w:val="20"/>
              </w:rPr>
              <w:t xml:space="preserve"> and </w:t>
            </w:r>
            <w:proofErr w:type="spellStart"/>
            <w:r w:rsidRPr="000E18A4">
              <w:rPr>
                <w:rFonts w:asciiTheme="minorHAnsi" w:hAnsiTheme="minorHAnsi"/>
                <w:color w:val="000000"/>
                <w:sz w:val="20"/>
                <w:szCs w:val="20"/>
              </w:rPr>
              <w:t>kitchen</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cleansers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furniture</w:t>
            </w:r>
            <w:proofErr w:type="spellEnd"/>
            <w:r w:rsidRPr="000E18A4">
              <w:rPr>
                <w:rFonts w:asciiTheme="minorHAnsi" w:hAnsiTheme="minorHAnsi"/>
                <w:color w:val="000000"/>
                <w:sz w:val="20"/>
                <w:szCs w:val="20"/>
              </w:rPr>
              <w:t xml:space="preserve"> </w:t>
            </w:r>
            <w:proofErr w:type="spellStart"/>
            <w:proofErr w:type="gramStart"/>
            <w:r w:rsidRPr="000E18A4">
              <w:rPr>
                <w:rFonts w:asciiTheme="minorHAnsi" w:hAnsiTheme="minorHAnsi"/>
                <w:color w:val="000000"/>
                <w:sz w:val="20"/>
                <w:szCs w:val="20"/>
              </w:rPr>
              <w:t>polish</w:t>
            </w:r>
            <w:proofErr w:type="spellEnd"/>
            <w:r w:rsidRPr="000E18A4">
              <w:rPr>
                <w:rFonts w:asciiTheme="minorHAnsi" w:hAnsiTheme="minorHAnsi"/>
                <w:color w:val="000000"/>
                <w:sz w:val="20"/>
                <w:szCs w:val="20"/>
              </w:rPr>
              <w:t>,</w:t>
            </w:r>
            <w:proofErr w:type="gram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etc</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Machine</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laundry</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detergents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with</w:t>
            </w:r>
            <w:proofErr w:type="spellEnd"/>
            <w:r w:rsidRPr="000E18A4">
              <w:rPr>
                <w:rFonts w:asciiTheme="minorHAnsi" w:hAnsiTheme="minorHAnsi"/>
                <w:color w:val="000000"/>
                <w:sz w:val="20"/>
                <w:szCs w:val="20"/>
              </w:rPr>
              <w:t xml:space="preserve"> skin </w:t>
            </w:r>
            <w:proofErr w:type="spellStart"/>
            <w:r w:rsidRPr="000E18A4">
              <w:rPr>
                <w:rFonts w:asciiTheme="minorHAnsi" w:hAnsiTheme="minorHAnsi"/>
                <w:color w:val="000000"/>
                <w:sz w:val="20"/>
                <w:szCs w:val="20"/>
              </w:rPr>
              <w:t>contact</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e.g</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liquids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powders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including</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concentrates</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Toilet</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seat</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wipes</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Fabric</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softeners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of</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all</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types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excluding</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fabric</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softener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sheets</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Household</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cleaning</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products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other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types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including</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fabric</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cleaners</w:t>
            </w:r>
            <w:proofErr w:type="spellEnd"/>
            <w:r w:rsidRPr="000E18A4">
              <w:rPr>
                <w:rFonts w:asciiTheme="minorHAnsi" w:hAnsiTheme="minorHAnsi"/>
                <w:color w:val="000000"/>
                <w:sz w:val="20"/>
                <w:szCs w:val="20"/>
              </w:rPr>
              <w:t xml:space="preserve">, soft </w:t>
            </w:r>
            <w:proofErr w:type="spellStart"/>
            <w:r w:rsidRPr="000E18A4">
              <w:rPr>
                <w:rFonts w:asciiTheme="minorHAnsi" w:hAnsiTheme="minorHAnsi"/>
                <w:color w:val="000000"/>
                <w:sz w:val="20"/>
                <w:szCs w:val="20"/>
              </w:rPr>
              <w:t>surface</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cleaners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carpet</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cleaners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furniture</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polishes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sprays</w:t>
            </w:r>
            <w:proofErr w:type="spellEnd"/>
            <w:r w:rsidRPr="000E18A4">
              <w:rPr>
                <w:rFonts w:asciiTheme="minorHAnsi" w:hAnsiTheme="minorHAnsi"/>
                <w:color w:val="000000"/>
                <w:sz w:val="20"/>
                <w:szCs w:val="20"/>
              </w:rPr>
              <w:t xml:space="preserve"> and </w:t>
            </w:r>
            <w:proofErr w:type="spellStart"/>
            <w:r w:rsidRPr="000E18A4">
              <w:rPr>
                <w:rFonts w:asciiTheme="minorHAnsi" w:hAnsiTheme="minorHAnsi"/>
                <w:color w:val="000000"/>
                <w:sz w:val="20"/>
                <w:szCs w:val="20"/>
              </w:rPr>
              <w:t>wipes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leather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cleaning</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wipes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stain</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removers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fabric</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enhancing</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sprays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treatment</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products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for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textiles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e.g</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starch</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sprays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fabric</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treated</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with</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fragrances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after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wash</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deodorizers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for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textiles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or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fabrics</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Floor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wax</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Fragranced</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oil</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for</w:t>
            </w:r>
            <w:proofErr w:type="spellEnd"/>
            <w:r w:rsidRPr="000E18A4">
              <w:rPr>
                <w:rFonts w:asciiTheme="minorHAnsi" w:hAnsiTheme="minorHAnsi"/>
                <w:color w:val="000000"/>
                <w:sz w:val="20"/>
                <w:szCs w:val="20"/>
              </w:rPr>
              <w:t xml:space="preserve"> lamp ring, </w:t>
            </w:r>
            <w:proofErr w:type="spellStart"/>
            <w:r w:rsidRPr="000E18A4">
              <w:rPr>
                <w:rFonts w:asciiTheme="minorHAnsi" w:hAnsiTheme="minorHAnsi"/>
                <w:color w:val="000000"/>
                <w:sz w:val="20"/>
                <w:szCs w:val="20"/>
              </w:rPr>
              <w:t>reed</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diffusers</w:t>
            </w:r>
            <w:proofErr w:type="spellEnd"/>
            <w:r w:rsidRPr="000E18A4">
              <w:rPr>
                <w:rFonts w:asciiTheme="minorHAnsi" w:hAnsiTheme="minorHAnsi"/>
                <w:color w:val="000000"/>
                <w:sz w:val="20"/>
                <w:szCs w:val="20"/>
              </w:rPr>
              <w:t xml:space="preserve">, pot-pourri, </w:t>
            </w:r>
            <w:proofErr w:type="spellStart"/>
            <w:r w:rsidRPr="000E18A4">
              <w:rPr>
                <w:rFonts w:asciiTheme="minorHAnsi" w:hAnsiTheme="minorHAnsi"/>
                <w:color w:val="000000"/>
                <w:sz w:val="20"/>
                <w:szCs w:val="20"/>
              </w:rPr>
              <w:t>liquid</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refills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for</w:t>
            </w:r>
            <w:proofErr w:type="spellEnd"/>
            <w:r w:rsidRPr="000E18A4">
              <w:rPr>
                <w:rFonts w:asciiTheme="minorHAnsi" w:hAnsiTheme="minorHAnsi"/>
                <w:color w:val="000000"/>
                <w:sz w:val="20"/>
                <w:szCs w:val="20"/>
              </w:rPr>
              <w:t xml:space="preserve"> air </w:t>
            </w:r>
            <w:proofErr w:type="spellStart"/>
            <w:r w:rsidRPr="000E18A4">
              <w:rPr>
                <w:rFonts w:asciiTheme="minorHAnsi" w:hAnsiTheme="minorHAnsi"/>
                <w:color w:val="000000"/>
                <w:sz w:val="20"/>
                <w:szCs w:val="20"/>
              </w:rPr>
              <w:t>fresheners</w:t>
            </w:r>
            <w:proofErr w:type="spellEnd"/>
            <w:r w:rsidRPr="000E18A4">
              <w:rPr>
                <w:rFonts w:asciiTheme="minorHAnsi" w:hAnsiTheme="minorHAnsi"/>
                <w:color w:val="000000"/>
                <w:sz w:val="20"/>
                <w:szCs w:val="20"/>
              </w:rPr>
              <w:t xml:space="preserve"> (non-cartridge </w:t>
            </w:r>
            <w:proofErr w:type="spellStart"/>
            <w:r w:rsidRPr="000E18A4">
              <w:rPr>
                <w:rFonts w:asciiTheme="minorHAnsi" w:hAnsiTheme="minorHAnsi"/>
                <w:color w:val="000000"/>
                <w:sz w:val="20"/>
                <w:szCs w:val="20"/>
              </w:rPr>
              <w:t>systems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etc</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Ironing</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water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Odorized</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distilled</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water</w:t>
            </w:r>
            <w:proofErr w:type="spellEnd"/>
            <w:r w:rsidRPr="000E18A4">
              <w:rPr>
                <w:rFonts w:asciiTheme="minorHAnsi" w:hAnsiTheme="minorHAnsi"/>
                <w:color w:val="000000"/>
                <w:sz w:val="20"/>
                <w:szCs w:val="20"/>
              </w:rPr>
              <w:t xml:space="preserve">) // Dry </w:t>
            </w:r>
            <w:proofErr w:type="spellStart"/>
            <w:r w:rsidRPr="000E18A4">
              <w:rPr>
                <w:rFonts w:asciiTheme="minorHAnsi" w:hAnsiTheme="minorHAnsi"/>
                <w:color w:val="000000"/>
                <w:sz w:val="20"/>
                <w:szCs w:val="20"/>
              </w:rPr>
              <w:t>cleaning</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kits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involving</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manual</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application</w:t>
            </w:r>
            <w:proofErr w:type="spellEnd"/>
            <w:r w:rsidRPr="000E18A4">
              <w:rPr>
                <w:rFonts w:asciiTheme="minorHAnsi" w:hAnsiTheme="minorHAnsi"/>
                <w:color w:val="000000"/>
                <w:sz w:val="20"/>
                <w:szCs w:val="20"/>
              </w:rPr>
              <w:t xml:space="preserve"> on </w:t>
            </w:r>
            <w:proofErr w:type="spellStart"/>
            <w:r w:rsidRPr="000E18A4">
              <w:rPr>
                <w:rFonts w:asciiTheme="minorHAnsi" w:hAnsiTheme="minorHAnsi"/>
                <w:color w:val="000000"/>
                <w:sz w:val="20"/>
                <w:szCs w:val="20"/>
              </w:rPr>
              <w:t>the</w:t>
            </w:r>
            <w:proofErr w:type="spellEnd"/>
            <w:r w:rsidRPr="000E18A4">
              <w:rPr>
                <w:rFonts w:asciiTheme="minorHAnsi" w:hAnsiTheme="minorHAnsi"/>
                <w:color w:val="000000"/>
                <w:sz w:val="20"/>
                <w:szCs w:val="20"/>
              </w:rPr>
              <w:t xml:space="preserve"> textile) </w:t>
            </w:r>
          </w:p>
        </w:tc>
      </w:tr>
      <w:tr w:rsidR="000E18A4" w:rsidRPr="000E18A4" w14:paraId="26A18F8D" w14:textId="77777777" w:rsidTr="002D4241">
        <w:trPr>
          <w:trHeight w:val="516"/>
        </w:trPr>
        <w:tc>
          <w:tcPr>
            <w:tcW w:w="960" w:type="dxa"/>
            <w:noWrap/>
            <w:vAlign w:val="bottom"/>
            <w:hideMark/>
          </w:tcPr>
          <w:p w14:paraId="2BFE4E94" w14:textId="77777777" w:rsidR="000E18A4" w:rsidRPr="000E18A4" w:rsidRDefault="000E18A4">
            <w:pPr>
              <w:rPr>
                <w:rFonts w:asciiTheme="minorHAnsi" w:hAnsiTheme="minorHAnsi"/>
                <w:color w:val="000000"/>
                <w:sz w:val="20"/>
                <w:szCs w:val="20"/>
              </w:rPr>
            </w:pPr>
            <w:proofErr w:type="gramStart"/>
            <w:r w:rsidRPr="000E18A4">
              <w:rPr>
                <w:rFonts w:asciiTheme="minorHAnsi" w:hAnsiTheme="minorHAnsi"/>
                <w:color w:val="000000"/>
                <w:sz w:val="20"/>
                <w:szCs w:val="20"/>
              </w:rPr>
              <w:t>10B</w:t>
            </w:r>
            <w:proofErr w:type="gramEnd"/>
          </w:p>
        </w:tc>
        <w:tc>
          <w:tcPr>
            <w:tcW w:w="9660" w:type="dxa"/>
            <w:vAlign w:val="bottom"/>
            <w:hideMark/>
          </w:tcPr>
          <w:p w14:paraId="561960C0" w14:textId="77777777" w:rsidR="000E18A4" w:rsidRPr="000E18A4" w:rsidRDefault="000E18A4">
            <w:pPr>
              <w:rPr>
                <w:rFonts w:asciiTheme="minorHAnsi" w:hAnsiTheme="minorHAnsi"/>
                <w:color w:val="000000"/>
                <w:sz w:val="20"/>
                <w:szCs w:val="20"/>
              </w:rPr>
            </w:pPr>
            <w:r w:rsidRPr="000E18A4">
              <w:rPr>
                <w:rFonts w:asciiTheme="minorHAnsi" w:hAnsiTheme="minorHAnsi"/>
                <w:color w:val="000000"/>
                <w:sz w:val="20"/>
                <w:szCs w:val="20"/>
              </w:rPr>
              <w:t xml:space="preserve">Animal </w:t>
            </w:r>
            <w:proofErr w:type="spellStart"/>
            <w:r w:rsidRPr="000E18A4">
              <w:rPr>
                <w:rFonts w:asciiTheme="minorHAnsi" w:hAnsiTheme="minorHAnsi"/>
                <w:color w:val="000000"/>
                <w:sz w:val="20"/>
                <w:szCs w:val="20"/>
              </w:rPr>
              <w:t>sprays</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sprays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applied</w:t>
            </w:r>
            <w:proofErr w:type="spellEnd"/>
            <w:r w:rsidRPr="000E18A4">
              <w:rPr>
                <w:rFonts w:asciiTheme="minorHAnsi" w:hAnsiTheme="minorHAnsi"/>
                <w:color w:val="000000"/>
                <w:sz w:val="20"/>
                <w:szCs w:val="20"/>
              </w:rPr>
              <w:t xml:space="preserve"> to </w:t>
            </w:r>
            <w:proofErr w:type="spellStart"/>
            <w:r w:rsidRPr="000E18A4">
              <w:rPr>
                <w:rFonts w:asciiTheme="minorHAnsi" w:hAnsiTheme="minorHAnsi"/>
                <w:color w:val="000000"/>
                <w:sz w:val="20"/>
                <w:szCs w:val="20"/>
              </w:rPr>
              <w:t>animals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of</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all</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types</w:t>
            </w:r>
            <w:proofErr w:type="spellEnd"/>
            <w:r w:rsidRPr="000E18A4">
              <w:rPr>
                <w:rFonts w:asciiTheme="minorHAnsi" w:hAnsiTheme="minorHAnsi"/>
                <w:color w:val="000000"/>
                <w:sz w:val="20"/>
                <w:szCs w:val="20"/>
              </w:rPr>
              <w:t xml:space="preserve"> // Air </w:t>
            </w:r>
            <w:proofErr w:type="spellStart"/>
            <w:r w:rsidRPr="000E18A4">
              <w:rPr>
                <w:rFonts w:asciiTheme="minorHAnsi" w:hAnsiTheme="minorHAnsi"/>
                <w:color w:val="000000"/>
                <w:sz w:val="20"/>
                <w:szCs w:val="20"/>
              </w:rPr>
              <w:t>freshener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sprays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manual</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including</w:t>
            </w:r>
            <w:proofErr w:type="spellEnd"/>
            <w:r w:rsidRPr="000E18A4">
              <w:rPr>
                <w:rFonts w:asciiTheme="minorHAnsi" w:hAnsiTheme="minorHAnsi"/>
                <w:color w:val="000000"/>
                <w:sz w:val="20"/>
                <w:szCs w:val="20"/>
              </w:rPr>
              <w:t xml:space="preserve"> aerosol and pump // Aerosol/</w:t>
            </w:r>
            <w:proofErr w:type="spellStart"/>
            <w:r w:rsidRPr="000E18A4">
              <w:rPr>
                <w:rFonts w:asciiTheme="minorHAnsi" w:hAnsiTheme="minorHAnsi"/>
                <w:color w:val="000000"/>
                <w:sz w:val="20"/>
                <w:szCs w:val="20"/>
              </w:rPr>
              <w:t>spray</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insecticides</w:t>
            </w:r>
            <w:proofErr w:type="spellEnd"/>
          </w:p>
        </w:tc>
      </w:tr>
      <w:tr w:rsidR="000E18A4" w:rsidRPr="000E18A4" w14:paraId="3EF66CBD" w14:textId="77777777" w:rsidTr="000E18A4">
        <w:trPr>
          <w:trHeight w:val="600"/>
        </w:trPr>
        <w:tc>
          <w:tcPr>
            <w:tcW w:w="960" w:type="dxa"/>
            <w:noWrap/>
            <w:vAlign w:val="bottom"/>
            <w:hideMark/>
          </w:tcPr>
          <w:p w14:paraId="1F0CD9FC" w14:textId="77777777" w:rsidR="000E18A4" w:rsidRPr="000E18A4" w:rsidRDefault="000E18A4">
            <w:pPr>
              <w:rPr>
                <w:rFonts w:asciiTheme="minorHAnsi" w:hAnsiTheme="minorHAnsi"/>
                <w:color w:val="000000"/>
                <w:sz w:val="20"/>
                <w:szCs w:val="20"/>
              </w:rPr>
            </w:pPr>
            <w:proofErr w:type="gramStart"/>
            <w:r w:rsidRPr="000E18A4">
              <w:rPr>
                <w:rFonts w:asciiTheme="minorHAnsi" w:hAnsiTheme="minorHAnsi"/>
                <w:color w:val="000000"/>
                <w:sz w:val="20"/>
                <w:szCs w:val="20"/>
              </w:rPr>
              <w:t>11A</w:t>
            </w:r>
            <w:proofErr w:type="gramEnd"/>
          </w:p>
        </w:tc>
        <w:tc>
          <w:tcPr>
            <w:tcW w:w="9660" w:type="dxa"/>
            <w:vAlign w:val="bottom"/>
            <w:hideMark/>
          </w:tcPr>
          <w:p w14:paraId="4B135025" w14:textId="77777777" w:rsidR="000E18A4" w:rsidRPr="000E18A4" w:rsidRDefault="000E18A4">
            <w:pPr>
              <w:rPr>
                <w:rFonts w:asciiTheme="minorHAnsi" w:hAnsiTheme="minorHAnsi"/>
                <w:color w:val="000000"/>
                <w:sz w:val="20"/>
                <w:szCs w:val="20"/>
              </w:rPr>
            </w:pPr>
            <w:proofErr w:type="spellStart"/>
            <w:r w:rsidRPr="000E18A4">
              <w:rPr>
                <w:rFonts w:asciiTheme="minorHAnsi" w:hAnsiTheme="minorHAnsi"/>
                <w:color w:val="000000"/>
                <w:sz w:val="20"/>
                <w:szCs w:val="20"/>
              </w:rPr>
              <w:t>Feminine</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hygiene</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conventional</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pads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interlabial</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pads</w:t>
            </w:r>
            <w:proofErr w:type="spellEnd"/>
            <w:r w:rsidRPr="000E18A4">
              <w:rPr>
                <w:rFonts w:asciiTheme="minorHAnsi" w:hAnsiTheme="minorHAnsi"/>
                <w:color w:val="000000"/>
                <w:sz w:val="20"/>
                <w:szCs w:val="20"/>
              </w:rPr>
              <w:t xml:space="preserve"> // Baby </w:t>
            </w:r>
            <w:proofErr w:type="spellStart"/>
            <w:r w:rsidRPr="000E18A4">
              <w:rPr>
                <w:rFonts w:asciiTheme="minorHAnsi" w:hAnsiTheme="minorHAnsi"/>
                <w:color w:val="000000"/>
                <w:sz w:val="20"/>
                <w:szCs w:val="20"/>
              </w:rPr>
              <w:t>diapers</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Incontinence</w:t>
            </w:r>
            <w:proofErr w:type="spellEnd"/>
            <w:r w:rsidRPr="000E18A4">
              <w:rPr>
                <w:rFonts w:asciiTheme="minorHAnsi" w:hAnsiTheme="minorHAnsi"/>
                <w:color w:val="000000"/>
                <w:sz w:val="20"/>
                <w:szCs w:val="20"/>
              </w:rPr>
              <w:t xml:space="preserve"> pant, </w:t>
            </w:r>
            <w:proofErr w:type="spellStart"/>
            <w:r w:rsidRPr="000E18A4">
              <w:rPr>
                <w:rFonts w:asciiTheme="minorHAnsi" w:hAnsiTheme="minorHAnsi"/>
                <w:color w:val="000000"/>
                <w:sz w:val="20"/>
                <w:szCs w:val="20"/>
              </w:rPr>
              <w:t>pad</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Toilet</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paper</w:t>
            </w:r>
            <w:proofErr w:type="spellEnd"/>
            <w:r w:rsidRPr="000E18A4">
              <w:rPr>
                <w:rFonts w:asciiTheme="minorHAnsi" w:hAnsiTheme="minorHAnsi"/>
                <w:color w:val="000000"/>
                <w:sz w:val="20"/>
                <w:szCs w:val="20"/>
              </w:rPr>
              <w:t xml:space="preserve"> (dry) </w:t>
            </w:r>
          </w:p>
        </w:tc>
      </w:tr>
      <w:tr w:rsidR="000E18A4" w:rsidRPr="000E18A4" w14:paraId="2EFA0EE4" w14:textId="77777777" w:rsidTr="000E18A4">
        <w:trPr>
          <w:trHeight w:val="900"/>
        </w:trPr>
        <w:tc>
          <w:tcPr>
            <w:tcW w:w="960" w:type="dxa"/>
            <w:noWrap/>
            <w:vAlign w:val="bottom"/>
            <w:hideMark/>
          </w:tcPr>
          <w:p w14:paraId="0EB66B93" w14:textId="77777777" w:rsidR="000E18A4" w:rsidRPr="000E18A4" w:rsidRDefault="000E18A4">
            <w:pPr>
              <w:rPr>
                <w:rFonts w:asciiTheme="minorHAnsi" w:hAnsiTheme="minorHAnsi"/>
                <w:color w:val="000000"/>
                <w:sz w:val="20"/>
                <w:szCs w:val="20"/>
              </w:rPr>
            </w:pPr>
            <w:proofErr w:type="gramStart"/>
            <w:r w:rsidRPr="000E18A4">
              <w:rPr>
                <w:rFonts w:asciiTheme="minorHAnsi" w:hAnsiTheme="minorHAnsi"/>
                <w:color w:val="000000"/>
                <w:sz w:val="20"/>
                <w:szCs w:val="20"/>
              </w:rPr>
              <w:lastRenderedPageBreak/>
              <w:t>11B</w:t>
            </w:r>
            <w:proofErr w:type="gramEnd"/>
          </w:p>
        </w:tc>
        <w:tc>
          <w:tcPr>
            <w:tcW w:w="9660" w:type="dxa"/>
            <w:vAlign w:val="bottom"/>
            <w:hideMark/>
          </w:tcPr>
          <w:p w14:paraId="0749A2E0" w14:textId="77777777" w:rsidR="000E18A4" w:rsidRPr="000E18A4" w:rsidRDefault="000E18A4">
            <w:pPr>
              <w:rPr>
                <w:rFonts w:asciiTheme="minorHAnsi" w:hAnsiTheme="minorHAnsi"/>
                <w:color w:val="000000"/>
                <w:sz w:val="20"/>
                <w:szCs w:val="20"/>
              </w:rPr>
            </w:pPr>
            <w:proofErr w:type="spellStart"/>
            <w:r w:rsidRPr="000E18A4">
              <w:rPr>
                <w:rFonts w:asciiTheme="minorHAnsi" w:hAnsiTheme="minorHAnsi"/>
                <w:color w:val="000000"/>
                <w:sz w:val="20"/>
                <w:szCs w:val="20"/>
              </w:rPr>
              <w:t>Tights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with</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moisturizers</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Scented</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socks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gloves</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Facial</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tissues</w:t>
            </w:r>
            <w:proofErr w:type="spellEnd"/>
            <w:r w:rsidRPr="000E18A4">
              <w:rPr>
                <w:rFonts w:asciiTheme="minorHAnsi" w:hAnsiTheme="minorHAnsi"/>
                <w:color w:val="000000"/>
                <w:sz w:val="20"/>
                <w:szCs w:val="20"/>
              </w:rPr>
              <w:t xml:space="preserve"> (dry </w:t>
            </w:r>
            <w:proofErr w:type="spellStart"/>
            <w:r w:rsidRPr="000E18A4">
              <w:rPr>
                <w:rFonts w:asciiTheme="minorHAnsi" w:hAnsiTheme="minorHAnsi"/>
                <w:color w:val="000000"/>
                <w:sz w:val="20"/>
                <w:szCs w:val="20"/>
              </w:rPr>
              <w:t>tissues</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Napkins</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Pillow</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spray</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Paper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towels</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Wheat</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bags</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Facial</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masks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paper</w:t>
            </w:r>
            <w:proofErr w:type="spellEnd"/>
            <w:r w:rsidRPr="000E18A4">
              <w:rPr>
                <w:rFonts w:asciiTheme="minorHAnsi" w:hAnsiTheme="minorHAnsi"/>
                <w:color w:val="000000"/>
                <w:sz w:val="20"/>
                <w:szCs w:val="20"/>
              </w:rPr>
              <w:t>/</w:t>
            </w:r>
            <w:proofErr w:type="spellStart"/>
            <w:r w:rsidRPr="000E18A4">
              <w:rPr>
                <w:rFonts w:asciiTheme="minorHAnsi" w:hAnsiTheme="minorHAnsi"/>
                <w:color w:val="000000"/>
                <w:sz w:val="20"/>
                <w:szCs w:val="20"/>
              </w:rPr>
              <w:t>protective</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e.g</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surgical</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masks</w:t>
            </w:r>
            <w:proofErr w:type="spellEnd"/>
            <w:r w:rsidRPr="000E18A4">
              <w:rPr>
                <w:rFonts w:asciiTheme="minorHAnsi" w:hAnsiTheme="minorHAnsi"/>
                <w:color w:val="000000"/>
                <w:sz w:val="20"/>
                <w:szCs w:val="20"/>
              </w:rPr>
              <w:t xml:space="preserve"> not </w:t>
            </w:r>
            <w:proofErr w:type="spellStart"/>
            <w:r w:rsidRPr="000E18A4">
              <w:rPr>
                <w:rFonts w:asciiTheme="minorHAnsi" w:hAnsiTheme="minorHAnsi"/>
                <w:color w:val="000000"/>
                <w:sz w:val="20"/>
                <w:szCs w:val="20"/>
              </w:rPr>
              <w:t>used</w:t>
            </w:r>
            <w:proofErr w:type="spellEnd"/>
            <w:r w:rsidRPr="000E18A4">
              <w:rPr>
                <w:rFonts w:asciiTheme="minorHAnsi" w:hAnsiTheme="minorHAnsi"/>
                <w:color w:val="000000"/>
                <w:sz w:val="20"/>
                <w:szCs w:val="20"/>
              </w:rPr>
              <w:t xml:space="preserve"> as </w:t>
            </w:r>
            <w:proofErr w:type="spellStart"/>
            <w:r w:rsidRPr="000E18A4">
              <w:rPr>
                <w:rFonts w:asciiTheme="minorHAnsi" w:hAnsiTheme="minorHAnsi"/>
                <w:color w:val="000000"/>
                <w:sz w:val="20"/>
                <w:szCs w:val="20"/>
              </w:rPr>
              <w:t>medical</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device</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Fertilizers</w:t>
            </w:r>
            <w:proofErr w:type="spellEnd"/>
            <w:r w:rsidRPr="000E18A4">
              <w:rPr>
                <w:rFonts w:asciiTheme="minorHAnsi" w:hAnsiTheme="minorHAnsi"/>
                <w:color w:val="000000"/>
                <w:sz w:val="20"/>
                <w:szCs w:val="20"/>
              </w:rPr>
              <w:t>, solid (</w:t>
            </w:r>
            <w:proofErr w:type="spellStart"/>
            <w:r w:rsidRPr="000E18A4">
              <w:rPr>
                <w:rFonts w:asciiTheme="minorHAnsi" w:hAnsiTheme="minorHAnsi"/>
                <w:color w:val="000000"/>
                <w:sz w:val="20"/>
                <w:szCs w:val="20"/>
              </w:rPr>
              <w:t>pellet</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or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powder</w:t>
            </w:r>
            <w:proofErr w:type="spellEnd"/>
            <w:r w:rsidRPr="000E18A4">
              <w:rPr>
                <w:rFonts w:asciiTheme="minorHAnsi" w:hAnsiTheme="minorHAnsi"/>
                <w:color w:val="000000"/>
                <w:sz w:val="20"/>
                <w:szCs w:val="20"/>
              </w:rPr>
              <w:t>)</w:t>
            </w:r>
          </w:p>
        </w:tc>
      </w:tr>
      <w:tr w:rsidR="000E18A4" w:rsidRPr="000E18A4" w14:paraId="10596AAC" w14:textId="77777777" w:rsidTr="002D4241">
        <w:trPr>
          <w:trHeight w:val="2696"/>
        </w:trPr>
        <w:tc>
          <w:tcPr>
            <w:tcW w:w="960" w:type="dxa"/>
            <w:noWrap/>
            <w:vAlign w:val="bottom"/>
            <w:hideMark/>
          </w:tcPr>
          <w:p w14:paraId="4A1A1E6A" w14:textId="77777777" w:rsidR="000E18A4" w:rsidRPr="000E18A4" w:rsidRDefault="000E18A4">
            <w:pPr>
              <w:rPr>
                <w:rFonts w:asciiTheme="minorHAnsi" w:hAnsiTheme="minorHAnsi"/>
                <w:color w:val="000000"/>
                <w:sz w:val="20"/>
                <w:szCs w:val="20"/>
              </w:rPr>
            </w:pPr>
            <w:r w:rsidRPr="000E18A4">
              <w:rPr>
                <w:rFonts w:asciiTheme="minorHAnsi" w:hAnsiTheme="minorHAnsi"/>
                <w:color w:val="000000"/>
                <w:sz w:val="20"/>
                <w:szCs w:val="20"/>
              </w:rPr>
              <w:t>12</w:t>
            </w:r>
          </w:p>
        </w:tc>
        <w:tc>
          <w:tcPr>
            <w:tcW w:w="9660" w:type="dxa"/>
            <w:vAlign w:val="bottom"/>
            <w:hideMark/>
          </w:tcPr>
          <w:p w14:paraId="670D9D53" w14:textId="77777777" w:rsidR="000E18A4" w:rsidRPr="000E18A4" w:rsidRDefault="000E18A4">
            <w:pPr>
              <w:rPr>
                <w:rFonts w:asciiTheme="minorHAnsi" w:hAnsiTheme="minorHAnsi"/>
                <w:color w:val="000000"/>
                <w:sz w:val="20"/>
                <w:szCs w:val="20"/>
              </w:rPr>
            </w:pPr>
            <w:proofErr w:type="spellStart"/>
            <w:r w:rsidRPr="000E18A4">
              <w:rPr>
                <w:rFonts w:asciiTheme="minorHAnsi" w:hAnsiTheme="minorHAnsi"/>
                <w:color w:val="000000"/>
                <w:sz w:val="20"/>
                <w:szCs w:val="20"/>
              </w:rPr>
              <w:t>Candles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of</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all</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types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including</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encased</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Laundry</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detergents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for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machine</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wash</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with</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minimal</w:t>
            </w:r>
            <w:proofErr w:type="spellEnd"/>
            <w:r w:rsidRPr="000E18A4">
              <w:rPr>
                <w:rFonts w:asciiTheme="minorHAnsi" w:hAnsiTheme="minorHAnsi"/>
                <w:color w:val="000000"/>
                <w:sz w:val="20"/>
                <w:szCs w:val="20"/>
              </w:rPr>
              <w:t xml:space="preserve"> skin </w:t>
            </w:r>
            <w:proofErr w:type="spellStart"/>
            <w:r w:rsidRPr="000E18A4">
              <w:rPr>
                <w:rFonts w:asciiTheme="minorHAnsi" w:hAnsiTheme="minorHAnsi"/>
                <w:color w:val="000000"/>
                <w:sz w:val="20"/>
                <w:szCs w:val="20"/>
              </w:rPr>
              <w:t>contact</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e.g</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Liquid</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tabs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pods</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Automated</w:t>
            </w:r>
            <w:proofErr w:type="spellEnd"/>
            <w:r w:rsidRPr="000E18A4">
              <w:rPr>
                <w:rFonts w:asciiTheme="minorHAnsi" w:hAnsiTheme="minorHAnsi"/>
                <w:color w:val="000000"/>
                <w:sz w:val="20"/>
                <w:szCs w:val="20"/>
              </w:rPr>
              <w:t xml:space="preserve"> air </w:t>
            </w:r>
            <w:proofErr w:type="spellStart"/>
            <w:r w:rsidRPr="000E18A4">
              <w:rPr>
                <w:rFonts w:asciiTheme="minorHAnsi" w:hAnsiTheme="minorHAnsi"/>
                <w:color w:val="000000"/>
                <w:sz w:val="20"/>
                <w:szCs w:val="20"/>
              </w:rPr>
              <w:t>fresheners</w:t>
            </w:r>
            <w:proofErr w:type="spellEnd"/>
            <w:r w:rsidRPr="000E18A4">
              <w:rPr>
                <w:rFonts w:asciiTheme="minorHAnsi" w:hAnsiTheme="minorHAnsi"/>
                <w:color w:val="000000"/>
                <w:sz w:val="20"/>
                <w:szCs w:val="20"/>
              </w:rPr>
              <w:t xml:space="preserve"> and </w:t>
            </w:r>
            <w:proofErr w:type="spellStart"/>
            <w:r w:rsidRPr="000E18A4">
              <w:rPr>
                <w:rFonts w:asciiTheme="minorHAnsi" w:hAnsiTheme="minorHAnsi"/>
                <w:color w:val="000000"/>
                <w:sz w:val="20"/>
                <w:szCs w:val="20"/>
              </w:rPr>
              <w:t>fragrancing</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of</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all</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types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concentrated</w:t>
            </w:r>
            <w:proofErr w:type="spellEnd"/>
            <w:r w:rsidRPr="000E18A4">
              <w:rPr>
                <w:rFonts w:asciiTheme="minorHAnsi" w:hAnsiTheme="minorHAnsi"/>
                <w:color w:val="000000"/>
                <w:sz w:val="20"/>
                <w:szCs w:val="20"/>
              </w:rPr>
              <w:t xml:space="preserve"> aerosol </w:t>
            </w:r>
            <w:proofErr w:type="spellStart"/>
            <w:r w:rsidRPr="000E18A4">
              <w:rPr>
                <w:rFonts w:asciiTheme="minorHAnsi" w:hAnsiTheme="minorHAnsi"/>
                <w:color w:val="000000"/>
                <w:sz w:val="20"/>
                <w:szCs w:val="20"/>
              </w:rPr>
              <w:t>with</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metered</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doses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range</w:t>
            </w:r>
            <w:proofErr w:type="spellEnd"/>
            <w:r w:rsidRPr="000E18A4">
              <w:rPr>
                <w:rFonts w:asciiTheme="minorHAnsi" w:hAnsiTheme="minorHAnsi"/>
                <w:color w:val="000000"/>
                <w:sz w:val="20"/>
                <w:szCs w:val="20"/>
              </w:rPr>
              <w:t xml:space="preserve"> 0.05-0.5mL/</w:t>
            </w:r>
            <w:proofErr w:type="spellStart"/>
            <w:r w:rsidRPr="000E18A4">
              <w:rPr>
                <w:rFonts w:asciiTheme="minorHAnsi" w:hAnsiTheme="minorHAnsi"/>
                <w:color w:val="000000"/>
                <w:sz w:val="20"/>
                <w:szCs w:val="20"/>
              </w:rPr>
              <w:t>spray</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plug-ins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closed</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systems</w:t>
            </w:r>
            <w:proofErr w:type="spellEnd"/>
            <w:r w:rsidRPr="000E18A4">
              <w:rPr>
                <w:rFonts w:asciiTheme="minorHAnsi" w:hAnsiTheme="minorHAnsi"/>
                <w:color w:val="000000"/>
                <w:sz w:val="20"/>
                <w:szCs w:val="20"/>
              </w:rPr>
              <w:t xml:space="preserve">, solid </w:t>
            </w:r>
            <w:proofErr w:type="spellStart"/>
            <w:r w:rsidRPr="000E18A4">
              <w:rPr>
                <w:rFonts w:asciiTheme="minorHAnsi" w:hAnsiTheme="minorHAnsi"/>
                <w:color w:val="000000"/>
                <w:sz w:val="20"/>
                <w:szCs w:val="20"/>
              </w:rPr>
              <w:t>substrate</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membrane</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delivery</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electrical</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powders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fragrancing</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sachets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incense,liquid</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refills</w:t>
            </w:r>
            <w:proofErr w:type="spellEnd"/>
            <w:r w:rsidRPr="000E18A4">
              <w:rPr>
                <w:rFonts w:asciiTheme="minorHAnsi" w:hAnsiTheme="minorHAnsi"/>
                <w:color w:val="000000"/>
                <w:sz w:val="20"/>
                <w:szCs w:val="20"/>
              </w:rPr>
              <w:t xml:space="preserve"> (cartridge), air </w:t>
            </w:r>
            <w:proofErr w:type="spellStart"/>
            <w:r w:rsidRPr="000E18A4">
              <w:rPr>
                <w:rFonts w:asciiTheme="minorHAnsi" w:hAnsiTheme="minorHAnsi"/>
                <w:color w:val="000000"/>
                <w:sz w:val="20"/>
                <w:szCs w:val="20"/>
              </w:rPr>
              <w:t>freshening</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crystals</w:t>
            </w:r>
            <w:proofErr w:type="spellEnd"/>
            <w:r w:rsidRPr="000E18A4">
              <w:rPr>
                <w:rFonts w:asciiTheme="minorHAnsi" w:hAnsiTheme="minorHAnsi"/>
                <w:color w:val="000000"/>
                <w:sz w:val="20"/>
                <w:szCs w:val="20"/>
              </w:rPr>
              <w:t xml:space="preserve">, solid non aerosol car </w:t>
            </w:r>
            <w:proofErr w:type="spellStart"/>
            <w:r w:rsidRPr="000E18A4">
              <w:rPr>
                <w:rFonts w:asciiTheme="minorHAnsi" w:hAnsiTheme="minorHAnsi"/>
                <w:color w:val="000000"/>
                <w:sz w:val="20"/>
                <w:szCs w:val="20"/>
              </w:rPr>
              <w:t>diffuser</w:t>
            </w:r>
            <w:proofErr w:type="spellEnd"/>
            <w:r w:rsidRPr="000E18A4">
              <w:rPr>
                <w:rFonts w:asciiTheme="minorHAnsi" w:hAnsiTheme="minorHAnsi"/>
                <w:color w:val="000000"/>
                <w:sz w:val="20"/>
                <w:szCs w:val="20"/>
              </w:rPr>
              <w:t xml:space="preserve">) // Air </w:t>
            </w:r>
            <w:proofErr w:type="spellStart"/>
            <w:r w:rsidRPr="000E18A4">
              <w:rPr>
                <w:rFonts w:asciiTheme="minorHAnsi" w:hAnsiTheme="minorHAnsi"/>
                <w:color w:val="000000"/>
                <w:sz w:val="20"/>
                <w:szCs w:val="20"/>
              </w:rPr>
              <w:t>delivery</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systems</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Cat</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litter</w:t>
            </w:r>
            <w:proofErr w:type="spellEnd"/>
            <w:r w:rsidRPr="000E18A4">
              <w:rPr>
                <w:rFonts w:asciiTheme="minorHAnsi" w:hAnsiTheme="minorHAnsi"/>
                <w:color w:val="000000"/>
                <w:sz w:val="20"/>
                <w:szCs w:val="20"/>
              </w:rPr>
              <w:t xml:space="preserve"> // Cell </w:t>
            </w:r>
            <w:proofErr w:type="spellStart"/>
            <w:r w:rsidRPr="000E18A4">
              <w:rPr>
                <w:rFonts w:asciiTheme="minorHAnsi" w:hAnsiTheme="minorHAnsi"/>
                <w:color w:val="000000"/>
                <w:sz w:val="20"/>
                <w:szCs w:val="20"/>
              </w:rPr>
              <w:t>phone</w:t>
            </w:r>
            <w:proofErr w:type="spellEnd"/>
            <w:r w:rsidRPr="000E18A4">
              <w:rPr>
                <w:rFonts w:asciiTheme="minorHAnsi" w:hAnsiTheme="minorHAnsi"/>
                <w:color w:val="000000"/>
                <w:sz w:val="20"/>
                <w:szCs w:val="20"/>
              </w:rPr>
              <w:br/>
            </w:r>
            <w:proofErr w:type="spellStart"/>
            <w:r w:rsidRPr="000E18A4">
              <w:rPr>
                <w:rFonts w:asciiTheme="minorHAnsi" w:hAnsiTheme="minorHAnsi"/>
                <w:color w:val="000000"/>
                <w:sz w:val="20"/>
                <w:szCs w:val="20"/>
              </w:rPr>
              <w:t>cases</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Deodorizers</w:t>
            </w:r>
            <w:proofErr w:type="spellEnd"/>
            <w:r w:rsidRPr="000E18A4">
              <w:rPr>
                <w:rFonts w:asciiTheme="minorHAnsi" w:hAnsiTheme="minorHAnsi"/>
                <w:color w:val="000000"/>
                <w:sz w:val="20"/>
                <w:szCs w:val="20"/>
              </w:rPr>
              <w:t>/</w:t>
            </w:r>
            <w:proofErr w:type="spellStart"/>
            <w:r w:rsidRPr="000E18A4">
              <w:rPr>
                <w:rFonts w:asciiTheme="minorHAnsi" w:hAnsiTheme="minorHAnsi"/>
                <w:color w:val="000000"/>
                <w:sz w:val="20"/>
                <w:szCs w:val="20"/>
              </w:rPr>
              <w:t>maskers</w:t>
            </w:r>
            <w:proofErr w:type="spellEnd"/>
            <w:r w:rsidRPr="000E18A4">
              <w:rPr>
                <w:rFonts w:asciiTheme="minorHAnsi" w:hAnsiTheme="minorHAnsi"/>
                <w:color w:val="000000"/>
                <w:sz w:val="20"/>
                <w:szCs w:val="20"/>
              </w:rPr>
              <w:t xml:space="preserve"> not </w:t>
            </w:r>
            <w:proofErr w:type="spellStart"/>
            <w:r w:rsidRPr="000E18A4">
              <w:rPr>
                <w:rFonts w:asciiTheme="minorHAnsi" w:hAnsiTheme="minorHAnsi"/>
                <w:color w:val="000000"/>
                <w:sz w:val="20"/>
                <w:szCs w:val="20"/>
              </w:rPr>
              <w:t>intended</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for</w:t>
            </w:r>
            <w:proofErr w:type="spellEnd"/>
            <w:r w:rsidRPr="000E18A4">
              <w:rPr>
                <w:rFonts w:asciiTheme="minorHAnsi" w:hAnsiTheme="minorHAnsi"/>
                <w:color w:val="000000"/>
                <w:sz w:val="20"/>
                <w:szCs w:val="20"/>
              </w:rPr>
              <w:t xml:space="preserve"> skin </w:t>
            </w:r>
            <w:proofErr w:type="spellStart"/>
            <w:r w:rsidRPr="000E18A4">
              <w:rPr>
                <w:rFonts w:asciiTheme="minorHAnsi" w:hAnsiTheme="minorHAnsi"/>
                <w:color w:val="000000"/>
                <w:sz w:val="20"/>
                <w:szCs w:val="20"/>
              </w:rPr>
              <w:t>contact</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e.g</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fabric</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drying</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machine</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deodorizers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carpet</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powders</w:t>
            </w:r>
            <w:proofErr w:type="spellEnd"/>
            <w:r w:rsidRPr="000E18A4">
              <w:rPr>
                <w:rFonts w:asciiTheme="minorHAnsi" w:hAnsiTheme="minorHAnsi"/>
                <w:color w:val="000000"/>
                <w:sz w:val="20"/>
                <w:szCs w:val="20"/>
              </w:rPr>
              <w:t xml:space="preserve">) // Dry </w:t>
            </w:r>
            <w:proofErr w:type="spellStart"/>
            <w:r w:rsidRPr="000E18A4">
              <w:rPr>
                <w:rFonts w:asciiTheme="minorHAnsi" w:hAnsiTheme="minorHAnsi"/>
                <w:color w:val="000000"/>
                <w:sz w:val="20"/>
                <w:szCs w:val="20"/>
              </w:rPr>
              <w:t>cleaning</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kits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placed</w:t>
            </w:r>
            <w:proofErr w:type="spellEnd"/>
            <w:r w:rsidRPr="000E18A4">
              <w:rPr>
                <w:rFonts w:asciiTheme="minorHAnsi" w:hAnsiTheme="minorHAnsi"/>
                <w:color w:val="000000"/>
                <w:sz w:val="20"/>
                <w:szCs w:val="20"/>
              </w:rPr>
              <w:t xml:space="preserve"> in </w:t>
            </w:r>
            <w:proofErr w:type="spellStart"/>
            <w:r w:rsidRPr="000E18A4">
              <w:rPr>
                <w:rFonts w:asciiTheme="minorHAnsi" w:hAnsiTheme="minorHAnsi"/>
                <w:color w:val="000000"/>
                <w:sz w:val="20"/>
                <w:szCs w:val="20"/>
              </w:rPr>
              <w:t>the</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dryer</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Dryer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sheets</w:t>
            </w:r>
            <w:proofErr w:type="spellEnd"/>
            <w:r w:rsidRPr="000E18A4">
              <w:rPr>
                <w:rFonts w:asciiTheme="minorHAnsi" w:hAnsiTheme="minorHAnsi"/>
                <w:color w:val="000000"/>
                <w:sz w:val="20"/>
                <w:szCs w:val="20"/>
              </w:rPr>
              <w:t xml:space="preserve"> and </w:t>
            </w:r>
            <w:proofErr w:type="spellStart"/>
            <w:r w:rsidRPr="000E18A4">
              <w:rPr>
                <w:rFonts w:asciiTheme="minorHAnsi" w:hAnsiTheme="minorHAnsi"/>
                <w:color w:val="000000"/>
                <w:sz w:val="20"/>
                <w:szCs w:val="20"/>
              </w:rPr>
              <w:t>fabric</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softener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sheets</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Fuels</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Insecticides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e.g</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mosquito</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coil</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paper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electrical</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for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clothing</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excluding</w:t>
            </w:r>
            <w:proofErr w:type="spellEnd"/>
            <w:r w:rsidRPr="000E18A4">
              <w:rPr>
                <w:rFonts w:asciiTheme="minorHAnsi" w:hAnsiTheme="minorHAnsi"/>
                <w:color w:val="000000"/>
                <w:sz w:val="20"/>
                <w:szCs w:val="20"/>
              </w:rPr>
              <w:t xml:space="preserve"> aerosol/</w:t>
            </w:r>
            <w:proofErr w:type="spellStart"/>
            <w:r w:rsidRPr="000E18A4">
              <w:rPr>
                <w:rFonts w:asciiTheme="minorHAnsi" w:hAnsiTheme="minorHAnsi"/>
                <w:color w:val="000000"/>
                <w:sz w:val="20"/>
                <w:szCs w:val="20"/>
              </w:rPr>
              <w:t>sprays</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Joss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sticks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or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incense</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sticks</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Dishwash</w:t>
            </w:r>
            <w:proofErr w:type="spellEnd"/>
            <w:r w:rsidRPr="000E18A4">
              <w:rPr>
                <w:rFonts w:asciiTheme="minorHAnsi" w:hAnsiTheme="minorHAnsi"/>
                <w:color w:val="000000"/>
                <w:sz w:val="20"/>
                <w:szCs w:val="20"/>
              </w:rPr>
              <w:t xml:space="preserve"> detergent and </w:t>
            </w:r>
            <w:proofErr w:type="spellStart"/>
            <w:r w:rsidRPr="000E18A4">
              <w:rPr>
                <w:rFonts w:asciiTheme="minorHAnsi" w:hAnsiTheme="minorHAnsi"/>
                <w:color w:val="000000"/>
                <w:sz w:val="20"/>
                <w:szCs w:val="20"/>
              </w:rPr>
              <w:t>deodorizers</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for</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machine</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wash</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Olfactive</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board</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games</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Paints</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Plastic</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articles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excluding</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toys</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Scratch</w:t>
            </w:r>
            <w:proofErr w:type="spellEnd"/>
            <w:r w:rsidRPr="000E18A4">
              <w:rPr>
                <w:rFonts w:asciiTheme="minorHAnsi" w:hAnsiTheme="minorHAnsi"/>
                <w:color w:val="000000"/>
                <w:sz w:val="20"/>
                <w:szCs w:val="20"/>
              </w:rPr>
              <w:t xml:space="preserve"> and </w:t>
            </w:r>
            <w:proofErr w:type="spellStart"/>
            <w:r w:rsidRPr="000E18A4">
              <w:rPr>
                <w:rFonts w:asciiTheme="minorHAnsi" w:hAnsiTheme="minorHAnsi"/>
                <w:color w:val="000000"/>
                <w:sz w:val="20"/>
                <w:szCs w:val="20"/>
              </w:rPr>
              <w:t>sniff</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Scent</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pack</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Scent</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delivery</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system</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using</w:t>
            </w:r>
            <w:proofErr w:type="spellEnd"/>
            <w:r w:rsidRPr="000E18A4">
              <w:rPr>
                <w:rFonts w:asciiTheme="minorHAnsi" w:hAnsiTheme="minorHAnsi"/>
                <w:color w:val="000000"/>
                <w:sz w:val="20"/>
                <w:szCs w:val="20"/>
              </w:rPr>
              <w:t xml:space="preserve"> dry air technology) // </w:t>
            </w:r>
            <w:proofErr w:type="spellStart"/>
            <w:r w:rsidRPr="000E18A4">
              <w:rPr>
                <w:rFonts w:asciiTheme="minorHAnsi" w:hAnsiTheme="minorHAnsi"/>
                <w:color w:val="000000"/>
                <w:sz w:val="20"/>
                <w:szCs w:val="20"/>
              </w:rPr>
              <w:t>Shoe</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polishes</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Rim</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blocks</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toilet</w:t>
            </w:r>
            <w:proofErr w:type="spellEnd"/>
            <w:r w:rsidRPr="000E18A4">
              <w:rPr>
                <w:rFonts w:asciiTheme="minorHAnsi" w:hAnsiTheme="minorHAnsi"/>
                <w:color w:val="000000"/>
                <w:sz w:val="20"/>
                <w:szCs w:val="20"/>
              </w:rPr>
              <w:t xml:space="preserve">) // </w:t>
            </w:r>
            <w:proofErr w:type="spellStart"/>
            <w:r w:rsidRPr="000E18A4">
              <w:rPr>
                <w:rFonts w:asciiTheme="minorHAnsi" w:hAnsiTheme="minorHAnsi"/>
                <w:color w:val="000000"/>
                <w:sz w:val="20"/>
                <w:szCs w:val="20"/>
              </w:rPr>
              <w:t>Toilet</w:t>
            </w:r>
            <w:proofErr w:type="spellEnd"/>
            <w:r w:rsidRPr="000E18A4">
              <w:rPr>
                <w:rFonts w:asciiTheme="minorHAnsi" w:hAnsiTheme="minorHAnsi"/>
                <w:color w:val="000000"/>
                <w:sz w:val="20"/>
                <w:szCs w:val="20"/>
              </w:rPr>
              <w:t xml:space="preserve"> gel // </w:t>
            </w:r>
            <w:proofErr w:type="spellStart"/>
            <w:r w:rsidRPr="000E18A4">
              <w:rPr>
                <w:rFonts w:asciiTheme="minorHAnsi" w:hAnsiTheme="minorHAnsi"/>
                <w:color w:val="000000"/>
                <w:sz w:val="20"/>
                <w:szCs w:val="20"/>
              </w:rPr>
              <w:t>Scent</w:t>
            </w:r>
            <w:proofErr w:type="spellEnd"/>
            <w:r w:rsidRPr="000E18A4">
              <w:rPr>
                <w:rFonts w:asciiTheme="minorHAnsi" w:hAnsiTheme="minorHAnsi"/>
                <w:color w:val="000000"/>
                <w:sz w:val="20"/>
                <w:szCs w:val="20"/>
              </w:rPr>
              <w:t xml:space="preserve"> </w:t>
            </w:r>
            <w:proofErr w:type="spellStart"/>
            <w:r w:rsidRPr="000E18A4">
              <w:rPr>
                <w:rFonts w:asciiTheme="minorHAnsi" w:hAnsiTheme="minorHAnsi"/>
                <w:color w:val="000000"/>
                <w:sz w:val="20"/>
                <w:szCs w:val="20"/>
              </w:rPr>
              <w:t>beads</w:t>
            </w:r>
            <w:proofErr w:type="spellEnd"/>
            <w:r w:rsidRPr="000E18A4">
              <w:rPr>
                <w:rFonts w:asciiTheme="minorHAnsi" w:hAnsiTheme="minorHAnsi"/>
                <w:color w:val="000000"/>
                <w:sz w:val="20"/>
                <w:szCs w:val="20"/>
              </w:rPr>
              <w:t xml:space="preserve"> </w:t>
            </w:r>
          </w:p>
        </w:tc>
      </w:tr>
    </w:tbl>
    <w:p w14:paraId="6D0FB0F5" w14:textId="77777777" w:rsidR="00035EE3" w:rsidRPr="00476071" w:rsidRDefault="00035EE3" w:rsidP="00EF5056">
      <w:pPr>
        <w:jc w:val="both"/>
        <w:rPr>
          <w:rFonts w:asciiTheme="minorHAnsi" w:hAnsiTheme="minorHAnsi"/>
          <w:lang w:val="en-US"/>
        </w:rPr>
      </w:pPr>
    </w:p>
    <w:sectPr w:rsidR="00035EE3" w:rsidRPr="00476071" w:rsidSect="00672FF1">
      <w:headerReference w:type="default" r:id="rId8"/>
      <w:footerReference w:type="default" r:id="rId9"/>
      <w:pgSz w:w="11906" w:h="16838"/>
      <w:pgMar w:top="1417" w:right="849"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D83EA" w14:textId="77777777" w:rsidR="0012439E" w:rsidRDefault="0012439E" w:rsidP="00440E58">
      <w:r>
        <w:separator/>
      </w:r>
    </w:p>
  </w:endnote>
  <w:endnote w:type="continuationSeparator" w:id="0">
    <w:p w14:paraId="588F4729" w14:textId="77777777" w:rsidR="0012439E" w:rsidRDefault="0012439E" w:rsidP="00440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6454367"/>
      <w:docPartObj>
        <w:docPartGallery w:val="Page Numbers (Bottom of Page)"/>
        <w:docPartUnique/>
      </w:docPartObj>
    </w:sdtPr>
    <w:sdtEndPr>
      <w:rPr>
        <w:sz w:val="18"/>
        <w:szCs w:val="18"/>
      </w:rPr>
    </w:sdtEndPr>
    <w:sdtContent>
      <w:p w14:paraId="0587CBA2" w14:textId="7F7E1B93" w:rsidR="00421E80" w:rsidRPr="00421E80" w:rsidRDefault="00421E80">
        <w:pPr>
          <w:pStyle w:val="Zpat"/>
          <w:jc w:val="right"/>
          <w:rPr>
            <w:sz w:val="18"/>
            <w:szCs w:val="18"/>
          </w:rPr>
        </w:pPr>
        <w:r w:rsidRPr="00421E80">
          <w:rPr>
            <w:sz w:val="18"/>
            <w:szCs w:val="18"/>
          </w:rPr>
          <w:fldChar w:fldCharType="begin"/>
        </w:r>
        <w:r w:rsidRPr="00421E80">
          <w:rPr>
            <w:sz w:val="18"/>
            <w:szCs w:val="18"/>
          </w:rPr>
          <w:instrText>PAGE   \* MERGEFORMAT</w:instrText>
        </w:r>
        <w:r w:rsidRPr="00421E80">
          <w:rPr>
            <w:sz w:val="18"/>
            <w:szCs w:val="18"/>
          </w:rPr>
          <w:fldChar w:fldCharType="separate"/>
        </w:r>
        <w:r w:rsidRPr="00421E80">
          <w:rPr>
            <w:sz w:val="18"/>
            <w:szCs w:val="18"/>
          </w:rPr>
          <w:t>2</w:t>
        </w:r>
        <w:r w:rsidRPr="00421E80">
          <w:rPr>
            <w:sz w:val="18"/>
            <w:szCs w:val="18"/>
          </w:rPr>
          <w:fldChar w:fldCharType="end"/>
        </w:r>
      </w:p>
    </w:sdtContent>
  </w:sdt>
  <w:p w14:paraId="0FC87D2D" w14:textId="46C13647" w:rsidR="00421E80" w:rsidRDefault="00421E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BBFCC" w14:textId="77777777" w:rsidR="0012439E" w:rsidRDefault="0012439E" w:rsidP="00440E58">
      <w:r>
        <w:separator/>
      </w:r>
    </w:p>
  </w:footnote>
  <w:footnote w:type="continuationSeparator" w:id="0">
    <w:p w14:paraId="5D78A41C" w14:textId="77777777" w:rsidR="0012439E" w:rsidRDefault="0012439E" w:rsidP="00440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74DCA" w14:textId="0A0B2A63" w:rsidR="00440E58" w:rsidRDefault="00440E58" w:rsidP="007F7AA8">
    <w:pPr>
      <w:pStyle w:val="Zhlav"/>
      <w:jc w:val="center"/>
    </w:pPr>
    <w:r>
      <w:rPr>
        <w:noProof/>
      </w:rPr>
      <w:drawing>
        <wp:anchor distT="0" distB="0" distL="114300" distR="114300" simplePos="0" relativeHeight="251655680" behindDoc="0" locked="0" layoutInCell="1" allowOverlap="1" wp14:anchorId="5F303A38" wp14:editId="5FAEE4E0">
          <wp:simplePos x="0" y="0"/>
          <wp:positionH relativeFrom="column">
            <wp:posOffset>2651995</wp:posOffset>
          </wp:positionH>
          <wp:positionV relativeFrom="paragraph">
            <wp:posOffset>-201930</wp:posOffset>
          </wp:positionV>
          <wp:extent cx="1104900" cy="1000125"/>
          <wp:effectExtent l="0" t="0" r="0" b="0"/>
          <wp:wrapThrough wrapText="bothSides">
            <wp:wrapPolygon edited="0">
              <wp:start x="8193" y="0"/>
              <wp:lineTo x="2607" y="7406"/>
              <wp:lineTo x="745" y="13989"/>
              <wp:lineTo x="745" y="18103"/>
              <wp:lineTo x="20855" y="18103"/>
              <wp:lineTo x="20855" y="13989"/>
              <wp:lineTo x="18993" y="7406"/>
              <wp:lineTo x="13407" y="0"/>
              <wp:lineTo x="8193" y="0"/>
            </wp:wrapPolygon>
          </wp:wrapThrough>
          <wp:docPr id="1205982073" name="Obrázek 3" descr="Obsah obrázku Grafika, Písmo, logo,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414645" name="Obrázek 3" descr="Obsah obrázku Grafika, Písmo, logo,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104900" cy="1000125"/>
                  </a:xfrm>
                  <a:prstGeom prst="rect">
                    <a:avLst/>
                  </a:prstGeom>
                </pic:spPr>
              </pic:pic>
            </a:graphicData>
          </a:graphic>
          <wp14:sizeRelH relativeFrom="margin">
            <wp14:pctWidth>0</wp14:pctWidth>
          </wp14:sizeRelH>
          <wp14:sizeRelV relativeFrom="margin">
            <wp14:pctHeight>0</wp14:pctHeight>
          </wp14:sizeRelV>
        </wp:anchor>
      </w:drawing>
    </w:r>
  </w:p>
  <w:p w14:paraId="68FF7909" w14:textId="77777777" w:rsidR="00440E58" w:rsidRDefault="00440E58" w:rsidP="007F7AA8">
    <w:pPr>
      <w:pStyle w:val="Zhlav"/>
      <w:jc w:val="center"/>
    </w:pPr>
  </w:p>
  <w:p w14:paraId="19207B5E" w14:textId="77777777" w:rsidR="00440E58" w:rsidRDefault="00440E58" w:rsidP="007F7AA8">
    <w:pPr>
      <w:pStyle w:val="Zhlav"/>
      <w:jc w:val="center"/>
    </w:pPr>
  </w:p>
  <w:p w14:paraId="39F584E2" w14:textId="02F63433" w:rsidR="00440E58" w:rsidRDefault="007F7AA8" w:rsidP="007F7AA8">
    <w:pPr>
      <w:pStyle w:val="Zhlav"/>
      <w:jc w:val="center"/>
    </w:pPr>
    <w:r>
      <w:rPr>
        <w:noProof/>
      </w:rPr>
      <mc:AlternateContent>
        <mc:Choice Requires="wps">
          <w:drawing>
            <wp:anchor distT="0" distB="0" distL="114300" distR="114300" simplePos="0" relativeHeight="251658752" behindDoc="0" locked="0" layoutInCell="1" allowOverlap="1" wp14:anchorId="4B0A42DF" wp14:editId="10596141">
              <wp:simplePos x="0" y="0"/>
              <wp:positionH relativeFrom="column">
                <wp:posOffset>2224834</wp:posOffset>
              </wp:positionH>
              <wp:positionV relativeFrom="paragraph">
                <wp:posOffset>116205</wp:posOffset>
              </wp:positionV>
              <wp:extent cx="1799590" cy="0"/>
              <wp:effectExtent l="0" t="0" r="0" b="0"/>
              <wp:wrapNone/>
              <wp:docPr id="1845081545" name="Přímá spojnice 4"/>
              <wp:cNvGraphicFramePr/>
              <a:graphic xmlns:a="http://schemas.openxmlformats.org/drawingml/2006/main">
                <a:graphicData uri="http://schemas.microsoft.com/office/word/2010/wordprocessingShape">
                  <wps:wsp>
                    <wps:cNvCnPr/>
                    <wps:spPr>
                      <a:xfrm>
                        <a:off x="0" y="0"/>
                        <a:ext cx="1799590" cy="0"/>
                      </a:xfrm>
                      <a:prstGeom prst="line">
                        <a:avLst/>
                      </a:prstGeom>
                      <a:ln w="3175">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A96AD" id="Přímá spojnic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2pt,9.15pt" to="316.9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" strokecolor="#a5a5a5 [2092]" strokeweight=".25pt">
              <v:stroke joinstyle="miter"/>
            </v:line>
          </w:pict>
        </mc:Fallback>
      </mc:AlternateContent>
    </w:r>
    <w:r w:rsidR="00E60353">
      <w:rPr>
        <w:noProof/>
      </w:rPr>
      <mc:AlternateContent>
        <mc:Choice Requires="wps">
          <w:drawing>
            <wp:anchor distT="45720" distB="45720" distL="114300" distR="114300" simplePos="0" relativeHeight="251661824" behindDoc="0" locked="0" layoutInCell="1" allowOverlap="1" wp14:anchorId="42764FEC" wp14:editId="47487A44">
              <wp:simplePos x="0" y="0"/>
              <wp:positionH relativeFrom="column">
                <wp:posOffset>2286036</wp:posOffset>
              </wp:positionH>
              <wp:positionV relativeFrom="paragraph">
                <wp:posOffset>116205</wp:posOffset>
              </wp:positionV>
              <wp:extent cx="1799590" cy="276225"/>
              <wp:effectExtent l="0" t="0" r="0" b="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276225"/>
                      </a:xfrm>
                      <a:prstGeom prst="rect">
                        <a:avLst/>
                      </a:prstGeom>
                      <a:noFill/>
                      <a:ln w="9525">
                        <a:noFill/>
                        <a:miter lim="800000"/>
                        <a:headEnd/>
                        <a:tailEnd/>
                      </a:ln>
                    </wps:spPr>
                    <wps:txbx>
                      <w:txbxContent>
                        <w:p w14:paraId="103FC885" w14:textId="3D87FE63" w:rsidR="008773DB" w:rsidRPr="004B51FB" w:rsidRDefault="008773DB" w:rsidP="008773DB">
                          <w:pPr>
                            <w:jc w:val="center"/>
                            <w:rPr>
                              <w:rFonts w:asciiTheme="minorHAnsi" w:hAnsiTheme="minorHAnsi"/>
                            </w:rPr>
                          </w:pPr>
                          <w:proofErr w:type="spellStart"/>
                          <w:r w:rsidRPr="004B51FB">
                            <w:rPr>
                              <w:rFonts w:asciiTheme="minorHAnsi" w:hAnsiTheme="minorHAnsi"/>
                            </w:rPr>
                            <w:t>Phytos</w:t>
                          </w:r>
                          <w:proofErr w:type="spellEnd"/>
                          <w:r w:rsidRPr="004B51FB">
                            <w:rPr>
                              <w:rFonts w:asciiTheme="minorHAnsi" w:hAnsiTheme="minorHAnsi"/>
                            </w:rPr>
                            <w:t xml:space="preserve"> </w:t>
                          </w:r>
                          <w:proofErr w:type="spellStart"/>
                          <w:r w:rsidRPr="004B51FB">
                            <w:rPr>
                              <w:rFonts w:asciiTheme="minorHAnsi" w:hAnsiTheme="minorHAnsi"/>
                            </w:rPr>
                            <w:t>Natur</w:t>
                          </w:r>
                          <w:proofErr w:type="spellEnd"/>
                          <w:r w:rsidRPr="004B51FB">
                            <w:rPr>
                              <w:rFonts w:asciiTheme="minorHAnsi" w:hAnsiTheme="minorHAnsi"/>
                            </w:rPr>
                            <w:t xml:space="preserve"> CZ. s.r.o.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764FEC" id="_x0000_t202" coordsize="21600,21600" o:spt="202" path="m,l,21600r21600,l21600,xe">
              <v:stroke joinstyle="miter"/>
              <v:path gradientshapeok="t" o:connecttype="rect"/>
            </v:shapetype>
            <v:shape id="Textové pole 2" o:spid="_x0000_s1026" type="#_x0000_t202" style="position:absolute;left:0;text-align:left;margin-left:180pt;margin-top:9.15pt;width:141.7pt;height:21.7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" filled="f" stroked="f">
              <v:textbox>
                <w:txbxContent>
                  <w:p w14:paraId="103FC885" w14:textId="3D87FE63" w:rsidR="008773DB" w:rsidRPr="004B51FB" w:rsidRDefault="008773DB" w:rsidP="008773DB">
                    <w:pPr>
                      <w:jc w:val="center"/>
                      <w:rPr>
                        <w:rFonts w:asciiTheme="minorHAnsi" w:hAnsiTheme="minorHAnsi"/>
                      </w:rPr>
                    </w:pPr>
                    <w:r w:rsidRPr="004B51FB">
                      <w:rPr>
                        <w:rFonts w:asciiTheme="minorHAnsi" w:hAnsiTheme="minorHAnsi"/>
                      </w:rPr>
                      <w:t>Phytos Natur CZ. s.r.o.</w:t>
                    </w:r>
                  </w:p>
                </w:txbxContent>
              </v:textbox>
              <w10:wrap type="square"/>
            </v:shape>
          </w:pict>
        </mc:Fallback>
      </mc:AlternateContent>
    </w:r>
  </w:p>
  <w:p w14:paraId="433C8E88" w14:textId="4BC0504E" w:rsidR="00E60353" w:rsidRDefault="00E60353" w:rsidP="007F7AA8">
    <w:pPr>
      <w:pStyle w:val="Zhlav"/>
      <w:jc w:val="center"/>
    </w:pPr>
  </w:p>
  <w:p w14:paraId="0C2F25F2" w14:textId="77777777" w:rsidR="008C3A1B" w:rsidRDefault="008C3A1B">
    <w:pPr>
      <w:pStyle w:val="Zhlav"/>
    </w:pPr>
  </w:p>
  <w:p w14:paraId="3D3A7B1A" w14:textId="77777777" w:rsidR="008C3A1B" w:rsidRDefault="008C3A1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F259A"/>
    <w:multiLevelType w:val="hybridMultilevel"/>
    <w:tmpl w:val="9056DC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FD74E1D"/>
    <w:multiLevelType w:val="hybridMultilevel"/>
    <w:tmpl w:val="0994CD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73037370">
    <w:abstractNumId w:val="0"/>
  </w:num>
  <w:num w:numId="2" w16cid:durableId="666707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E58"/>
    <w:rsid w:val="00011C84"/>
    <w:rsid w:val="00014452"/>
    <w:rsid w:val="0003047F"/>
    <w:rsid w:val="00035EE3"/>
    <w:rsid w:val="00051B59"/>
    <w:rsid w:val="00067599"/>
    <w:rsid w:val="0007431E"/>
    <w:rsid w:val="00074570"/>
    <w:rsid w:val="000803BC"/>
    <w:rsid w:val="0009288D"/>
    <w:rsid w:val="00095340"/>
    <w:rsid w:val="000B2228"/>
    <w:rsid w:val="000B71AA"/>
    <w:rsid w:val="000D223D"/>
    <w:rsid w:val="000D342B"/>
    <w:rsid w:val="000D3E6B"/>
    <w:rsid w:val="000E18A4"/>
    <w:rsid w:val="000F0A7B"/>
    <w:rsid w:val="001033CE"/>
    <w:rsid w:val="001223E3"/>
    <w:rsid w:val="0012439E"/>
    <w:rsid w:val="00130055"/>
    <w:rsid w:val="0013038B"/>
    <w:rsid w:val="0015576A"/>
    <w:rsid w:val="001560D8"/>
    <w:rsid w:val="00157671"/>
    <w:rsid w:val="00160068"/>
    <w:rsid w:val="00164E5E"/>
    <w:rsid w:val="00171311"/>
    <w:rsid w:val="001732B9"/>
    <w:rsid w:val="00190639"/>
    <w:rsid w:val="00190D25"/>
    <w:rsid w:val="001C72C7"/>
    <w:rsid w:val="001E0180"/>
    <w:rsid w:val="00217A6D"/>
    <w:rsid w:val="0022385D"/>
    <w:rsid w:val="002278EB"/>
    <w:rsid w:val="002303E9"/>
    <w:rsid w:val="002455F5"/>
    <w:rsid w:val="00270CB0"/>
    <w:rsid w:val="00274486"/>
    <w:rsid w:val="00284C35"/>
    <w:rsid w:val="00291C89"/>
    <w:rsid w:val="002926C6"/>
    <w:rsid w:val="0029598A"/>
    <w:rsid w:val="002963FA"/>
    <w:rsid w:val="002B6EB2"/>
    <w:rsid w:val="002B7D0B"/>
    <w:rsid w:val="002C1F37"/>
    <w:rsid w:val="002D0DF5"/>
    <w:rsid w:val="002D4241"/>
    <w:rsid w:val="002F1A47"/>
    <w:rsid w:val="003017B8"/>
    <w:rsid w:val="00301831"/>
    <w:rsid w:val="00314BF0"/>
    <w:rsid w:val="0032030E"/>
    <w:rsid w:val="00347E4A"/>
    <w:rsid w:val="00350208"/>
    <w:rsid w:val="003664E8"/>
    <w:rsid w:val="003735BB"/>
    <w:rsid w:val="003754B9"/>
    <w:rsid w:val="00382ECD"/>
    <w:rsid w:val="003A63ED"/>
    <w:rsid w:val="003A649A"/>
    <w:rsid w:val="003C5BA7"/>
    <w:rsid w:val="003C7E06"/>
    <w:rsid w:val="00403F42"/>
    <w:rsid w:val="00406CFA"/>
    <w:rsid w:val="0041678B"/>
    <w:rsid w:val="00416BB3"/>
    <w:rsid w:val="00421E80"/>
    <w:rsid w:val="00434151"/>
    <w:rsid w:val="00434CC5"/>
    <w:rsid w:val="00440E58"/>
    <w:rsid w:val="004500F4"/>
    <w:rsid w:val="00472A44"/>
    <w:rsid w:val="00474C9C"/>
    <w:rsid w:val="00476071"/>
    <w:rsid w:val="00481DFE"/>
    <w:rsid w:val="00484D79"/>
    <w:rsid w:val="004870C0"/>
    <w:rsid w:val="004922F0"/>
    <w:rsid w:val="004933FC"/>
    <w:rsid w:val="004A02AE"/>
    <w:rsid w:val="004A2FEF"/>
    <w:rsid w:val="004B0B08"/>
    <w:rsid w:val="004B51FB"/>
    <w:rsid w:val="004D5BBE"/>
    <w:rsid w:val="004D74D5"/>
    <w:rsid w:val="004E018C"/>
    <w:rsid w:val="004E705D"/>
    <w:rsid w:val="004E7911"/>
    <w:rsid w:val="004F4C5D"/>
    <w:rsid w:val="00502A87"/>
    <w:rsid w:val="00516DE0"/>
    <w:rsid w:val="00523E7A"/>
    <w:rsid w:val="00531AEE"/>
    <w:rsid w:val="005508C6"/>
    <w:rsid w:val="00562016"/>
    <w:rsid w:val="005731DF"/>
    <w:rsid w:val="00575FF1"/>
    <w:rsid w:val="00582D9C"/>
    <w:rsid w:val="005933B6"/>
    <w:rsid w:val="005959CB"/>
    <w:rsid w:val="005A2DF0"/>
    <w:rsid w:val="005C554D"/>
    <w:rsid w:val="005D66DB"/>
    <w:rsid w:val="005E044A"/>
    <w:rsid w:val="005E562B"/>
    <w:rsid w:val="005E6ABA"/>
    <w:rsid w:val="00602842"/>
    <w:rsid w:val="006259A1"/>
    <w:rsid w:val="00643FCA"/>
    <w:rsid w:val="00650B09"/>
    <w:rsid w:val="006617C6"/>
    <w:rsid w:val="00663F93"/>
    <w:rsid w:val="00672FF1"/>
    <w:rsid w:val="006768C7"/>
    <w:rsid w:val="00683182"/>
    <w:rsid w:val="006A7D09"/>
    <w:rsid w:val="006C3CF2"/>
    <w:rsid w:val="006F1EC1"/>
    <w:rsid w:val="006F5281"/>
    <w:rsid w:val="006F67AC"/>
    <w:rsid w:val="0070663A"/>
    <w:rsid w:val="00723874"/>
    <w:rsid w:val="00752DA0"/>
    <w:rsid w:val="007633C7"/>
    <w:rsid w:val="007651F7"/>
    <w:rsid w:val="00794D4B"/>
    <w:rsid w:val="007A34FD"/>
    <w:rsid w:val="007B6BCF"/>
    <w:rsid w:val="007C0618"/>
    <w:rsid w:val="007E704B"/>
    <w:rsid w:val="007F1387"/>
    <w:rsid w:val="007F6EC7"/>
    <w:rsid w:val="007F7AA8"/>
    <w:rsid w:val="00816A03"/>
    <w:rsid w:val="008177CE"/>
    <w:rsid w:val="008347AF"/>
    <w:rsid w:val="00862D0A"/>
    <w:rsid w:val="0086686C"/>
    <w:rsid w:val="00866C44"/>
    <w:rsid w:val="008675B2"/>
    <w:rsid w:val="00874E35"/>
    <w:rsid w:val="008773DB"/>
    <w:rsid w:val="0088130A"/>
    <w:rsid w:val="008848D1"/>
    <w:rsid w:val="00895EAC"/>
    <w:rsid w:val="00897B67"/>
    <w:rsid w:val="008A4038"/>
    <w:rsid w:val="008A7828"/>
    <w:rsid w:val="008C3022"/>
    <w:rsid w:val="008C3A1B"/>
    <w:rsid w:val="008D2AC0"/>
    <w:rsid w:val="008F01B4"/>
    <w:rsid w:val="008F456C"/>
    <w:rsid w:val="0090250A"/>
    <w:rsid w:val="00906DCF"/>
    <w:rsid w:val="00922AF4"/>
    <w:rsid w:val="009364E7"/>
    <w:rsid w:val="00972AB3"/>
    <w:rsid w:val="00972EC9"/>
    <w:rsid w:val="00983AC6"/>
    <w:rsid w:val="0098718A"/>
    <w:rsid w:val="009A3C3A"/>
    <w:rsid w:val="009A5B6E"/>
    <w:rsid w:val="009C0CC3"/>
    <w:rsid w:val="009C5C78"/>
    <w:rsid w:val="009D0913"/>
    <w:rsid w:val="009D3454"/>
    <w:rsid w:val="009D346A"/>
    <w:rsid w:val="009E0699"/>
    <w:rsid w:val="009E419D"/>
    <w:rsid w:val="009E5548"/>
    <w:rsid w:val="00A10B29"/>
    <w:rsid w:val="00A178F9"/>
    <w:rsid w:val="00A23237"/>
    <w:rsid w:val="00A353D5"/>
    <w:rsid w:val="00A41000"/>
    <w:rsid w:val="00A50BD5"/>
    <w:rsid w:val="00A510A4"/>
    <w:rsid w:val="00A52A70"/>
    <w:rsid w:val="00A53E95"/>
    <w:rsid w:val="00A71E91"/>
    <w:rsid w:val="00AA214A"/>
    <w:rsid w:val="00AB099D"/>
    <w:rsid w:val="00AB21FD"/>
    <w:rsid w:val="00AC3CC2"/>
    <w:rsid w:val="00AE413B"/>
    <w:rsid w:val="00AE5E6A"/>
    <w:rsid w:val="00AE6B9F"/>
    <w:rsid w:val="00B011EA"/>
    <w:rsid w:val="00B16AAA"/>
    <w:rsid w:val="00B3454F"/>
    <w:rsid w:val="00B41B0C"/>
    <w:rsid w:val="00B44D01"/>
    <w:rsid w:val="00B677DB"/>
    <w:rsid w:val="00B765AF"/>
    <w:rsid w:val="00B80194"/>
    <w:rsid w:val="00BA313A"/>
    <w:rsid w:val="00BB5151"/>
    <w:rsid w:val="00BB70B5"/>
    <w:rsid w:val="00BD267A"/>
    <w:rsid w:val="00BE0379"/>
    <w:rsid w:val="00BF2C6D"/>
    <w:rsid w:val="00C02159"/>
    <w:rsid w:val="00C10312"/>
    <w:rsid w:val="00C16416"/>
    <w:rsid w:val="00C22E94"/>
    <w:rsid w:val="00C27A21"/>
    <w:rsid w:val="00C36181"/>
    <w:rsid w:val="00C46FCD"/>
    <w:rsid w:val="00C605D1"/>
    <w:rsid w:val="00C607AA"/>
    <w:rsid w:val="00C61702"/>
    <w:rsid w:val="00C831D6"/>
    <w:rsid w:val="00C903C2"/>
    <w:rsid w:val="00C91311"/>
    <w:rsid w:val="00C91D3C"/>
    <w:rsid w:val="00C92ABB"/>
    <w:rsid w:val="00CB68D7"/>
    <w:rsid w:val="00CC03EC"/>
    <w:rsid w:val="00CF180E"/>
    <w:rsid w:val="00D029AD"/>
    <w:rsid w:val="00D058E6"/>
    <w:rsid w:val="00D11149"/>
    <w:rsid w:val="00D16B31"/>
    <w:rsid w:val="00D17A8F"/>
    <w:rsid w:val="00D25EC1"/>
    <w:rsid w:val="00D3275A"/>
    <w:rsid w:val="00D438CC"/>
    <w:rsid w:val="00D530A7"/>
    <w:rsid w:val="00D652E0"/>
    <w:rsid w:val="00D757D1"/>
    <w:rsid w:val="00D77B4E"/>
    <w:rsid w:val="00DC7CB5"/>
    <w:rsid w:val="00DD1264"/>
    <w:rsid w:val="00DD3CD4"/>
    <w:rsid w:val="00DD4E74"/>
    <w:rsid w:val="00E2254F"/>
    <w:rsid w:val="00E5606C"/>
    <w:rsid w:val="00E60353"/>
    <w:rsid w:val="00E82B1A"/>
    <w:rsid w:val="00E94A10"/>
    <w:rsid w:val="00EA6229"/>
    <w:rsid w:val="00EB6DF4"/>
    <w:rsid w:val="00EC48AA"/>
    <w:rsid w:val="00EC5985"/>
    <w:rsid w:val="00ED4257"/>
    <w:rsid w:val="00ED5082"/>
    <w:rsid w:val="00EE0CD1"/>
    <w:rsid w:val="00EF1281"/>
    <w:rsid w:val="00EF5056"/>
    <w:rsid w:val="00F10809"/>
    <w:rsid w:val="00F10D9C"/>
    <w:rsid w:val="00F1321D"/>
    <w:rsid w:val="00F30380"/>
    <w:rsid w:val="00F40756"/>
    <w:rsid w:val="00F430D7"/>
    <w:rsid w:val="00F51619"/>
    <w:rsid w:val="00F5544E"/>
    <w:rsid w:val="00F56685"/>
    <w:rsid w:val="00F66537"/>
    <w:rsid w:val="00F949F8"/>
    <w:rsid w:val="00F96EAA"/>
    <w:rsid w:val="00FA7973"/>
    <w:rsid w:val="00FA7E93"/>
    <w:rsid w:val="00FB4365"/>
    <w:rsid w:val="00FB4509"/>
    <w:rsid w:val="00FD1EF4"/>
    <w:rsid w:val="00FF59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20D42"/>
  <w15:chartTrackingRefBased/>
  <w15:docId w15:val="{231C478C-13B0-40CB-BC74-20A25A67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576A"/>
    <w:pPr>
      <w:spacing w:after="0" w:line="240" w:lineRule="auto"/>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uiPriority w:val="9"/>
    <w:qFormat/>
    <w:rsid w:val="00440E5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440E5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440E5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unhideWhenUsed/>
    <w:qFormat/>
    <w:rsid w:val="00440E58"/>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dpis5">
    <w:name w:val="heading 5"/>
    <w:basedOn w:val="Normln"/>
    <w:next w:val="Normln"/>
    <w:link w:val="Nadpis5Char"/>
    <w:uiPriority w:val="9"/>
    <w:semiHidden/>
    <w:unhideWhenUsed/>
    <w:qFormat/>
    <w:rsid w:val="00440E58"/>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dpis6">
    <w:name w:val="heading 6"/>
    <w:basedOn w:val="Normln"/>
    <w:next w:val="Normln"/>
    <w:link w:val="Nadpis6Char"/>
    <w:uiPriority w:val="9"/>
    <w:semiHidden/>
    <w:unhideWhenUsed/>
    <w:qFormat/>
    <w:rsid w:val="00440E5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dpis7">
    <w:name w:val="heading 7"/>
    <w:basedOn w:val="Normln"/>
    <w:next w:val="Normln"/>
    <w:link w:val="Nadpis7Char"/>
    <w:uiPriority w:val="9"/>
    <w:semiHidden/>
    <w:unhideWhenUsed/>
    <w:qFormat/>
    <w:rsid w:val="00440E5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dpis8">
    <w:name w:val="heading 8"/>
    <w:basedOn w:val="Normln"/>
    <w:next w:val="Normln"/>
    <w:link w:val="Nadpis8Char"/>
    <w:uiPriority w:val="9"/>
    <w:semiHidden/>
    <w:unhideWhenUsed/>
    <w:qFormat/>
    <w:rsid w:val="00440E5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dpis9">
    <w:name w:val="heading 9"/>
    <w:basedOn w:val="Normln"/>
    <w:next w:val="Normln"/>
    <w:link w:val="Nadpis9Char"/>
    <w:uiPriority w:val="9"/>
    <w:semiHidden/>
    <w:unhideWhenUsed/>
    <w:qFormat/>
    <w:rsid w:val="00440E5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40E5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40E5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40E5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rsid w:val="00440E5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40E5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40E5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40E5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40E5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40E58"/>
    <w:rPr>
      <w:rFonts w:eastAsiaTheme="majorEastAsia" w:cstheme="majorBidi"/>
      <w:color w:val="272727" w:themeColor="text1" w:themeTint="D8"/>
    </w:rPr>
  </w:style>
  <w:style w:type="paragraph" w:styleId="Nzev">
    <w:name w:val="Title"/>
    <w:basedOn w:val="Normln"/>
    <w:next w:val="Normln"/>
    <w:link w:val="NzevChar"/>
    <w:uiPriority w:val="10"/>
    <w:qFormat/>
    <w:rsid w:val="00440E5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440E5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40E5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440E5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40E5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tChar">
    <w:name w:val="Citát Char"/>
    <w:basedOn w:val="Standardnpsmoodstavce"/>
    <w:link w:val="Citt"/>
    <w:uiPriority w:val="29"/>
    <w:rsid w:val="00440E58"/>
    <w:rPr>
      <w:i/>
      <w:iCs/>
      <w:color w:val="404040" w:themeColor="text1" w:themeTint="BF"/>
    </w:rPr>
  </w:style>
  <w:style w:type="paragraph" w:styleId="Odstavecseseznamem">
    <w:name w:val="List Paragraph"/>
    <w:basedOn w:val="Normln"/>
    <w:uiPriority w:val="34"/>
    <w:qFormat/>
    <w:rsid w:val="00440E5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Zdraznnintenzivn">
    <w:name w:val="Intense Emphasis"/>
    <w:basedOn w:val="Standardnpsmoodstavce"/>
    <w:uiPriority w:val="21"/>
    <w:qFormat/>
    <w:rsid w:val="00440E58"/>
    <w:rPr>
      <w:i/>
      <w:iCs/>
      <w:color w:val="0F4761" w:themeColor="accent1" w:themeShade="BF"/>
    </w:rPr>
  </w:style>
  <w:style w:type="paragraph" w:styleId="Vrazncitt">
    <w:name w:val="Intense Quote"/>
    <w:basedOn w:val="Normln"/>
    <w:next w:val="Normln"/>
    <w:link w:val="VrazncittChar"/>
    <w:uiPriority w:val="30"/>
    <w:qFormat/>
    <w:rsid w:val="00440E5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VrazncittChar">
    <w:name w:val="Výrazný citát Char"/>
    <w:basedOn w:val="Standardnpsmoodstavce"/>
    <w:link w:val="Vrazncitt"/>
    <w:uiPriority w:val="30"/>
    <w:rsid w:val="00440E58"/>
    <w:rPr>
      <w:i/>
      <w:iCs/>
      <w:color w:val="0F4761" w:themeColor="accent1" w:themeShade="BF"/>
    </w:rPr>
  </w:style>
  <w:style w:type="character" w:styleId="Odkazintenzivn">
    <w:name w:val="Intense Reference"/>
    <w:basedOn w:val="Standardnpsmoodstavce"/>
    <w:uiPriority w:val="32"/>
    <w:qFormat/>
    <w:rsid w:val="00440E58"/>
    <w:rPr>
      <w:b/>
      <w:bCs/>
      <w:smallCaps/>
      <w:color w:val="0F4761" w:themeColor="accent1" w:themeShade="BF"/>
      <w:spacing w:val="5"/>
    </w:rPr>
  </w:style>
  <w:style w:type="paragraph" w:styleId="Zhlav">
    <w:name w:val="header"/>
    <w:basedOn w:val="Normln"/>
    <w:link w:val="ZhlavChar"/>
    <w:uiPriority w:val="99"/>
    <w:unhideWhenUsed/>
    <w:rsid w:val="00440E58"/>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ZhlavChar">
    <w:name w:val="Záhlaví Char"/>
    <w:basedOn w:val="Standardnpsmoodstavce"/>
    <w:link w:val="Zhlav"/>
    <w:uiPriority w:val="99"/>
    <w:rsid w:val="00440E58"/>
  </w:style>
  <w:style w:type="paragraph" w:styleId="Zpat">
    <w:name w:val="footer"/>
    <w:basedOn w:val="Normln"/>
    <w:link w:val="ZpatChar"/>
    <w:uiPriority w:val="99"/>
    <w:unhideWhenUsed/>
    <w:rsid w:val="00440E58"/>
    <w:pPr>
      <w:tabs>
        <w:tab w:val="center" w:pos="4536"/>
        <w:tab w:val="right" w:pos="9072"/>
      </w:tabs>
    </w:pPr>
    <w:rPr>
      <w:rFonts w:asciiTheme="minorHAnsi" w:eastAsiaTheme="minorHAnsi" w:hAnsiTheme="minorHAnsi" w:cstheme="minorBidi"/>
      <w:kern w:val="2"/>
      <w:lang w:eastAsia="en-US"/>
      <w14:ligatures w14:val="standardContextual"/>
    </w:rPr>
  </w:style>
  <w:style w:type="character" w:customStyle="1" w:styleId="ZpatChar">
    <w:name w:val="Zápatí Char"/>
    <w:basedOn w:val="Standardnpsmoodstavce"/>
    <w:link w:val="Zpat"/>
    <w:uiPriority w:val="99"/>
    <w:rsid w:val="00440E58"/>
  </w:style>
  <w:style w:type="table" w:styleId="Mkatabulky">
    <w:name w:val="Table Grid"/>
    <w:basedOn w:val="Normlntabulka"/>
    <w:uiPriority w:val="39"/>
    <w:rsid w:val="00877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140255">
      <w:bodyDiv w:val="1"/>
      <w:marLeft w:val="0"/>
      <w:marRight w:val="0"/>
      <w:marTop w:val="0"/>
      <w:marBottom w:val="0"/>
      <w:divBdr>
        <w:top w:val="none" w:sz="0" w:space="0" w:color="auto"/>
        <w:left w:val="none" w:sz="0" w:space="0" w:color="auto"/>
        <w:bottom w:val="none" w:sz="0" w:space="0" w:color="auto"/>
        <w:right w:val="none" w:sz="0" w:space="0" w:color="auto"/>
      </w:divBdr>
    </w:div>
    <w:div w:id="191459968">
      <w:bodyDiv w:val="1"/>
      <w:marLeft w:val="0"/>
      <w:marRight w:val="0"/>
      <w:marTop w:val="0"/>
      <w:marBottom w:val="0"/>
      <w:divBdr>
        <w:top w:val="none" w:sz="0" w:space="0" w:color="auto"/>
        <w:left w:val="none" w:sz="0" w:space="0" w:color="auto"/>
        <w:bottom w:val="none" w:sz="0" w:space="0" w:color="auto"/>
        <w:right w:val="none" w:sz="0" w:space="0" w:color="auto"/>
      </w:divBdr>
    </w:div>
    <w:div w:id="325984125">
      <w:bodyDiv w:val="1"/>
      <w:marLeft w:val="0"/>
      <w:marRight w:val="0"/>
      <w:marTop w:val="0"/>
      <w:marBottom w:val="0"/>
      <w:divBdr>
        <w:top w:val="none" w:sz="0" w:space="0" w:color="auto"/>
        <w:left w:val="none" w:sz="0" w:space="0" w:color="auto"/>
        <w:bottom w:val="none" w:sz="0" w:space="0" w:color="auto"/>
        <w:right w:val="none" w:sz="0" w:space="0" w:color="auto"/>
      </w:divBdr>
    </w:div>
    <w:div w:id="521090652">
      <w:bodyDiv w:val="1"/>
      <w:marLeft w:val="0"/>
      <w:marRight w:val="0"/>
      <w:marTop w:val="0"/>
      <w:marBottom w:val="0"/>
      <w:divBdr>
        <w:top w:val="none" w:sz="0" w:space="0" w:color="auto"/>
        <w:left w:val="none" w:sz="0" w:space="0" w:color="auto"/>
        <w:bottom w:val="none" w:sz="0" w:space="0" w:color="auto"/>
        <w:right w:val="none" w:sz="0" w:space="0" w:color="auto"/>
      </w:divBdr>
    </w:div>
    <w:div w:id="521633631">
      <w:bodyDiv w:val="1"/>
      <w:marLeft w:val="0"/>
      <w:marRight w:val="0"/>
      <w:marTop w:val="0"/>
      <w:marBottom w:val="0"/>
      <w:divBdr>
        <w:top w:val="none" w:sz="0" w:space="0" w:color="auto"/>
        <w:left w:val="none" w:sz="0" w:space="0" w:color="auto"/>
        <w:bottom w:val="none" w:sz="0" w:space="0" w:color="auto"/>
        <w:right w:val="none" w:sz="0" w:space="0" w:color="auto"/>
      </w:divBdr>
    </w:div>
    <w:div w:id="576281550">
      <w:bodyDiv w:val="1"/>
      <w:marLeft w:val="0"/>
      <w:marRight w:val="0"/>
      <w:marTop w:val="0"/>
      <w:marBottom w:val="0"/>
      <w:divBdr>
        <w:top w:val="none" w:sz="0" w:space="0" w:color="auto"/>
        <w:left w:val="none" w:sz="0" w:space="0" w:color="auto"/>
        <w:bottom w:val="none" w:sz="0" w:space="0" w:color="auto"/>
        <w:right w:val="none" w:sz="0" w:space="0" w:color="auto"/>
      </w:divBdr>
    </w:div>
    <w:div w:id="799036685">
      <w:bodyDiv w:val="1"/>
      <w:marLeft w:val="0"/>
      <w:marRight w:val="0"/>
      <w:marTop w:val="0"/>
      <w:marBottom w:val="0"/>
      <w:divBdr>
        <w:top w:val="none" w:sz="0" w:space="0" w:color="auto"/>
        <w:left w:val="none" w:sz="0" w:space="0" w:color="auto"/>
        <w:bottom w:val="none" w:sz="0" w:space="0" w:color="auto"/>
        <w:right w:val="none" w:sz="0" w:space="0" w:color="auto"/>
      </w:divBdr>
    </w:div>
    <w:div w:id="907687717">
      <w:bodyDiv w:val="1"/>
      <w:marLeft w:val="0"/>
      <w:marRight w:val="0"/>
      <w:marTop w:val="0"/>
      <w:marBottom w:val="0"/>
      <w:divBdr>
        <w:top w:val="none" w:sz="0" w:space="0" w:color="auto"/>
        <w:left w:val="none" w:sz="0" w:space="0" w:color="auto"/>
        <w:bottom w:val="none" w:sz="0" w:space="0" w:color="auto"/>
        <w:right w:val="none" w:sz="0" w:space="0" w:color="auto"/>
      </w:divBdr>
    </w:div>
    <w:div w:id="1119453025">
      <w:bodyDiv w:val="1"/>
      <w:marLeft w:val="0"/>
      <w:marRight w:val="0"/>
      <w:marTop w:val="0"/>
      <w:marBottom w:val="0"/>
      <w:divBdr>
        <w:top w:val="none" w:sz="0" w:space="0" w:color="auto"/>
        <w:left w:val="none" w:sz="0" w:space="0" w:color="auto"/>
        <w:bottom w:val="none" w:sz="0" w:space="0" w:color="auto"/>
        <w:right w:val="none" w:sz="0" w:space="0" w:color="auto"/>
      </w:divBdr>
    </w:div>
    <w:div w:id="1349597228">
      <w:bodyDiv w:val="1"/>
      <w:marLeft w:val="0"/>
      <w:marRight w:val="0"/>
      <w:marTop w:val="0"/>
      <w:marBottom w:val="0"/>
      <w:divBdr>
        <w:top w:val="none" w:sz="0" w:space="0" w:color="auto"/>
        <w:left w:val="none" w:sz="0" w:space="0" w:color="auto"/>
        <w:bottom w:val="none" w:sz="0" w:space="0" w:color="auto"/>
        <w:right w:val="none" w:sz="0" w:space="0" w:color="auto"/>
      </w:divBdr>
    </w:div>
    <w:div w:id="1568029872">
      <w:bodyDiv w:val="1"/>
      <w:marLeft w:val="0"/>
      <w:marRight w:val="0"/>
      <w:marTop w:val="0"/>
      <w:marBottom w:val="0"/>
      <w:divBdr>
        <w:top w:val="none" w:sz="0" w:space="0" w:color="auto"/>
        <w:left w:val="none" w:sz="0" w:space="0" w:color="auto"/>
        <w:bottom w:val="none" w:sz="0" w:space="0" w:color="auto"/>
        <w:right w:val="none" w:sz="0" w:space="0" w:color="auto"/>
      </w:divBdr>
    </w:div>
    <w:div w:id="1607542940">
      <w:bodyDiv w:val="1"/>
      <w:marLeft w:val="0"/>
      <w:marRight w:val="0"/>
      <w:marTop w:val="0"/>
      <w:marBottom w:val="0"/>
      <w:divBdr>
        <w:top w:val="none" w:sz="0" w:space="0" w:color="auto"/>
        <w:left w:val="none" w:sz="0" w:space="0" w:color="auto"/>
        <w:bottom w:val="none" w:sz="0" w:space="0" w:color="auto"/>
        <w:right w:val="none" w:sz="0" w:space="0" w:color="auto"/>
      </w:divBdr>
    </w:div>
    <w:div w:id="1655714770">
      <w:bodyDiv w:val="1"/>
      <w:marLeft w:val="0"/>
      <w:marRight w:val="0"/>
      <w:marTop w:val="0"/>
      <w:marBottom w:val="0"/>
      <w:divBdr>
        <w:top w:val="none" w:sz="0" w:space="0" w:color="auto"/>
        <w:left w:val="none" w:sz="0" w:space="0" w:color="auto"/>
        <w:bottom w:val="none" w:sz="0" w:space="0" w:color="auto"/>
        <w:right w:val="none" w:sz="0" w:space="0" w:color="auto"/>
      </w:divBdr>
    </w:div>
    <w:div w:id="1852328894">
      <w:bodyDiv w:val="1"/>
      <w:marLeft w:val="0"/>
      <w:marRight w:val="0"/>
      <w:marTop w:val="0"/>
      <w:marBottom w:val="0"/>
      <w:divBdr>
        <w:top w:val="none" w:sz="0" w:space="0" w:color="auto"/>
        <w:left w:val="none" w:sz="0" w:space="0" w:color="auto"/>
        <w:bottom w:val="none" w:sz="0" w:space="0" w:color="auto"/>
        <w:right w:val="none" w:sz="0" w:space="0" w:color="auto"/>
      </w:divBdr>
    </w:div>
    <w:div w:id="211905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1266</Words>
  <Characters>7475</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Velartová</dc:creator>
  <cp:keywords/>
  <dc:description/>
  <cp:lastModifiedBy>Veronika Harsanyova</cp:lastModifiedBy>
  <cp:revision>2</cp:revision>
  <cp:lastPrinted>2024-10-01T09:09:00Z</cp:lastPrinted>
  <dcterms:created xsi:type="dcterms:W3CDTF">2025-11-01T16:52:00Z</dcterms:created>
  <dcterms:modified xsi:type="dcterms:W3CDTF">2025-11-01T16:52:00Z</dcterms:modified>
</cp:coreProperties>
</file>